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28"/>
          <w:szCs w:val="28"/>
        </w:rPr>
      </w:pPr>
      <w:bookmarkStart w:id="0" w:name="_Toc120680532"/>
      <w:bookmarkStart w:id="1" w:name="_Toc433193292"/>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rPr>
      </w:pPr>
      <w:r>
        <w:rPr>
          <w:rFonts w:hint="eastAsia"/>
        </w:rPr>
        <w:t>潜水打捞行业团体标准体系表</w:t>
      </w:r>
    </w:p>
    <w:p>
      <w:pPr>
        <w:pStyle w:val="2"/>
        <w:bidi w:val="0"/>
        <w:jc w:val="center"/>
        <w:rPr>
          <w:rFonts w:hint="eastAsia"/>
        </w:rPr>
        <w:sectPr>
          <w:headerReference r:id="rId3" w:type="default"/>
          <w:footerReference r:id="rId4" w:type="default"/>
          <w:footerReference r:id="rId5" w:type="even"/>
          <w:pgSz w:w="11906" w:h="16838"/>
          <w:pgMar w:top="1417" w:right="1417" w:bottom="1417" w:left="1417" w:header="851" w:footer="850" w:gutter="0"/>
          <w:cols w:space="720" w:num="1"/>
          <w:docGrid w:type="lines" w:linePitch="318" w:charSpace="0"/>
        </w:sectPr>
      </w:pPr>
    </w:p>
    <w:p>
      <w:pPr>
        <w:rPr>
          <w:rFonts w:ascii="仿宋" w:hAnsi="仿宋" w:eastAsia="仿宋"/>
          <w:b/>
          <w:sz w:val="28"/>
          <w:szCs w:val="28"/>
        </w:rPr>
      </w:pPr>
      <w:r>
        <w:rPr>
          <w:rFonts w:hint="eastAsia" w:ascii="仿宋" w:hAnsi="仿宋" w:eastAsia="仿宋"/>
          <w:b/>
          <w:sz w:val="28"/>
          <w:szCs w:val="28"/>
        </w:rPr>
        <w:t>一、团体标准体系结构图</w:t>
      </w:r>
      <w:bookmarkEnd w:id="0"/>
      <w:bookmarkEnd w:id="1"/>
    </w:p>
    <w:p>
      <w:pPr>
        <w:widowControl/>
        <w:jc w:val="left"/>
        <w:rPr>
          <w:rFonts w:ascii="仿宋" w:hAnsi="仿宋" w:eastAsia="仿宋"/>
        </w:rPr>
      </w:pPr>
      <w:r>
        <w:rPr>
          <w:rFonts w:ascii="仿宋" w:hAnsi="仿宋" w:eastAsia="仿宋"/>
        </w:rPr>
        <mc:AlternateContent>
          <mc:Choice Requires="wps">
            <w:drawing>
              <wp:anchor distT="0" distB="0" distL="114300" distR="114300" simplePos="0" relativeHeight="251686912" behindDoc="0" locked="0" layoutInCell="1" allowOverlap="1">
                <wp:simplePos x="0" y="0"/>
                <wp:positionH relativeFrom="column">
                  <wp:posOffset>4819650</wp:posOffset>
                </wp:positionH>
                <wp:positionV relativeFrom="paragraph">
                  <wp:posOffset>5575935</wp:posOffset>
                </wp:positionV>
                <wp:extent cx="899795" cy="467995"/>
                <wp:effectExtent l="0" t="0" r="14605" b="27305"/>
                <wp:wrapNone/>
                <wp:docPr id="63" name="流程图: 过程 125"/>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405</w:t>
                            </w:r>
                          </w:p>
                          <w:p>
                            <w:pPr>
                              <w:jc w:val="center"/>
                              <w:rPr>
                                <w:rFonts w:ascii="宋体"/>
                                <w:sz w:val="18"/>
                                <w:szCs w:val="18"/>
                              </w:rPr>
                            </w:pPr>
                            <w:r>
                              <w:rPr>
                                <w:rFonts w:hint="eastAsia" w:ascii="宋体" w:hAnsi="宋体"/>
                                <w:sz w:val="18"/>
                                <w:szCs w:val="18"/>
                              </w:rPr>
                              <w:t>应急程序</w:t>
                            </w:r>
                          </w:p>
                        </w:txbxContent>
                      </wps:txbx>
                      <wps:bodyPr rot="0" vert="horz" wrap="square" lIns="91440" tIns="45720" rIns="91440" bIns="45720" anchor="t" anchorCtr="0" upright="1">
                        <a:noAutofit/>
                      </wps:bodyPr>
                    </wps:wsp>
                  </a:graphicData>
                </a:graphic>
              </wp:anchor>
            </w:drawing>
          </mc:Choice>
          <mc:Fallback>
            <w:pict>
              <v:shape id="流程图: 过程 125" o:spid="_x0000_s1026" o:spt="109" type="#_x0000_t109" style="position:absolute;left:0pt;margin-left:379.5pt;margin-top:439.05pt;height:36.85pt;width:70.85pt;z-index:251686912;mso-width-relative:page;mso-height-relative:page;" fillcolor="#FFFFFF" filled="t" stroked="t" coordsize="21600,21600" o:gfxdata="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iwhZtoAAAALAQAADwAAAAAAAAABACAAAAAiAAAAZHJzL2Rv&#10;d25yZXYueG1sUEsBAhQAFAAAAAgAh07iQEJNmcU4AgAAUwQAAA4AAAAAAAAAAQAgAAAAKQEAAGRy&#10;cy9lMm9Eb2MueG1sUEsFBgAAAAAGAAYAWQEAANM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405</w:t>
                      </w:r>
                    </w:p>
                    <w:p>
                      <w:pPr>
                        <w:jc w:val="center"/>
                        <w:rPr>
                          <w:rFonts w:ascii="宋体"/>
                          <w:sz w:val="18"/>
                          <w:szCs w:val="18"/>
                        </w:rPr>
                      </w:pPr>
                      <w:r>
                        <w:rPr>
                          <w:rFonts w:hint="eastAsia" w:ascii="宋体" w:hAnsi="宋体"/>
                          <w:sz w:val="18"/>
                          <w:szCs w:val="18"/>
                        </w:rPr>
                        <w:t>应急程序</w:t>
                      </w:r>
                    </w:p>
                  </w:txbxContent>
                </v:textbox>
              </v:shape>
            </w:pict>
          </mc:Fallback>
        </mc:AlternateContent>
      </w:r>
      <w:r>
        <w:rPr>
          <w:rFonts w:ascii="仿宋" w:hAnsi="仿宋" w:eastAsia="仿宋"/>
        </w:rPr>
        <mc:AlternateContent>
          <mc:Choice Requires="wps">
            <w:drawing>
              <wp:anchor distT="0" distB="0" distL="114300" distR="114300" simplePos="0" relativeHeight="251667456" behindDoc="0" locked="0" layoutInCell="1" allowOverlap="1">
                <wp:simplePos x="0" y="0"/>
                <wp:positionH relativeFrom="column">
                  <wp:posOffset>4281805</wp:posOffset>
                </wp:positionH>
                <wp:positionV relativeFrom="paragraph">
                  <wp:posOffset>5368290</wp:posOffset>
                </wp:positionV>
                <wp:extent cx="635" cy="198755"/>
                <wp:effectExtent l="0" t="0" r="37465" b="10795"/>
                <wp:wrapNone/>
                <wp:docPr id="62" name="直接箭头连接符 124"/>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24" o:spid="_x0000_s1026" o:spt="32" type="#_x0000_t32" style="position:absolute;left:0pt;margin-left:337.15pt;margin-top:422.7pt;height:15.65pt;width:0.05pt;z-index:251667456;mso-width-relative:page;mso-height-relative:page;" filled="f" stroked="t" coordsize="21600,21600" o:gfxdata="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GzmH9gAAAALAQAA&#10;DwAAAAAAAAABACAAAAAiAAAAZHJzL2Rvd25yZXYueG1sUEsBAhQAFAAAAAgAh07iQC16qFDgAQAA&#10;dQMAAA4AAAAAAAAAAQAgAAAAJw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81792" behindDoc="0" locked="0" layoutInCell="1" allowOverlap="1">
                <wp:simplePos x="0" y="0"/>
                <wp:positionH relativeFrom="column">
                  <wp:posOffset>3883025</wp:posOffset>
                </wp:positionH>
                <wp:positionV relativeFrom="paragraph">
                  <wp:posOffset>5575935</wp:posOffset>
                </wp:positionV>
                <wp:extent cx="808355" cy="467995"/>
                <wp:effectExtent l="0" t="0" r="10795" b="27305"/>
                <wp:wrapNone/>
                <wp:docPr id="61" name="流程图: 过程 123"/>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404</w:t>
                            </w:r>
                          </w:p>
                          <w:p>
                            <w:pPr>
                              <w:jc w:val="center"/>
                              <w:rPr>
                                <w:rFonts w:ascii="宋体"/>
                                <w:sz w:val="18"/>
                                <w:szCs w:val="18"/>
                              </w:rPr>
                            </w:pPr>
                            <w:r>
                              <w:rPr>
                                <w:rFonts w:hint="eastAsia" w:ascii="宋体" w:hAnsi="宋体"/>
                                <w:sz w:val="18"/>
                                <w:szCs w:val="18"/>
                              </w:rPr>
                              <w:t>质量</w:t>
                            </w:r>
                          </w:p>
                        </w:txbxContent>
                      </wps:txbx>
                      <wps:bodyPr rot="0" vert="horz" wrap="square" lIns="91440" tIns="45720" rIns="91440" bIns="45720" anchor="t" anchorCtr="0" upright="1">
                        <a:noAutofit/>
                      </wps:bodyPr>
                    </wps:wsp>
                  </a:graphicData>
                </a:graphic>
              </wp:anchor>
            </w:drawing>
          </mc:Choice>
          <mc:Fallback>
            <w:pict>
              <v:shape id="流程图: 过程 123" o:spid="_x0000_s1026" o:spt="109" type="#_x0000_t109" style="position:absolute;left:0pt;margin-left:305.75pt;margin-top:439.05pt;height:36.85pt;width:63.65pt;z-index:251681792;mso-width-relative:page;mso-height-relative:page;" fillcolor="#FFFFFF" filled="t" stroked="t" coordsize="21600,21600" o:gfxdata="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tu+C9kAAAALAQAADwAAAAAAAAABACAAAAAiAAAAZHJz&#10;L2Rvd25yZXYueG1sUEsBAhQAFAAAAAgAh07iQAIbbx48AgAAUwQAAA4AAAAAAAAAAQAgAAAAKAEA&#10;AGRycy9lMm9Eb2MueG1sUEsFBgAAAAAGAAYAWQEAANY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404</w:t>
                      </w:r>
                    </w:p>
                    <w:p>
                      <w:pPr>
                        <w:jc w:val="center"/>
                        <w:rPr>
                          <w:rFonts w:ascii="宋体"/>
                          <w:sz w:val="18"/>
                          <w:szCs w:val="18"/>
                        </w:rPr>
                      </w:pPr>
                      <w:r>
                        <w:rPr>
                          <w:rFonts w:hint="eastAsia" w:ascii="宋体" w:hAnsi="宋体"/>
                          <w:sz w:val="18"/>
                          <w:szCs w:val="18"/>
                        </w:rPr>
                        <w:t>质量</w:t>
                      </w:r>
                    </w:p>
                  </w:txbxContent>
                </v:textbox>
              </v:shape>
            </w:pict>
          </mc:Fallback>
        </mc:AlternateContent>
      </w:r>
      <w:r>
        <w:rPr>
          <w:rFonts w:ascii="仿宋" w:hAnsi="仿宋" w:eastAsia="仿宋"/>
        </w:rPr>
        <mc:AlternateContent>
          <mc:Choice Requires="wps">
            <w:drawing>
              <wp:anchor distT="0" distB="0" distL="114300" distR="114300" simplePos="0" relativeHeight="251665408" behindDoc="0" locked="0" layoutInCell="1" allowOverlap="1">
                <wp:simplePos x="0" y="0"/>
                <wp:positionH relativeFrom="column">
                  <wp:posOffset>3309620</wp:posOffset>
                </wp:positionH>
                <wp:positionV relativeFrom="paragraph">
                  <wp:posOffset>5358130</wp:posOffset>
                </wp:positionV>
                <wp:extent cx="635" cy="198755"/>
                <wp:effectExtent l="0" t="0" r="37465" b="10795"/>
                <wp:wrapNone/>
                <wp:docPr id="60" name="直接箭头连接符 122"/>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22" o:spid="_x0000_s1026" o:spt="32" type="#_x0000_t32" style="position:absolute;left:0pt;margin-left:260.6pt;margin-top:421.9pt;height:15.65pt;width:0.05pt;z-index:251665408;mso-width-relative:page;mso-height-relative:page;" filled="f" stroked="t" coordsize="21600,21600" o:gfxdata="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XNcD1wAAAAsBAAAP&#10;AAAAAAAAAAEAIAAAACIAAABkcnMvZG93bnJldi54bWxQSwECFAAUAAAACACHTuJAhLhsnOABAAB1&#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1552" behindDoc="0" locked="0" layoutInCell="1" allowOverlap="1">
                <wp:simplePos x="0" y="0"/>
                <wp:positionH relativeFrom="column">
                  <wp:posOffset>2916555</wp:posOffset>
                </wp:positionH>
                <wp:positionV relativeFrom="paragraph">
                  <wp:posOffset>5575935</wp:posOffset>
                </wp:positionV>
                <wp:extent cx="808355" cy="467995"/>
                <wp:effectExtent l="0" t="0" r="10795" b="27305"/>
                <wp:wrapNone/>
                <wp:docPr id="59" name="流程图: 过程 121"/>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403</w:t>
                            </w:r>
                          </w:p>
                          <w:p>
                            <w:pPr>
                              <w:jc w:val="center"/>
                              <w:rPr>
                                <w:rFonts w:ascii="宋体"/>
                                <w:sz w:val="18"/>
                                <w:szCs w:val="18"/>
                              </w:rPr>
                            </w:pPr>
                            <w:r>
                              <w:rPr>
                                <w:rFonts w:hint="eastAsia" w:ascii="宋体" w:hAnsi="宋体"/>
                                <w:sz w:val="18"/>
                                <w:szCs w:val="18"/>
                              </w:rPr>
                              <w:t>环境保护</w:t>
                            </w:r>
                          </w:p>
                        </w:txbxContent>
                      </wps:txbx>
                      <wps:bodyPr rot="0" vert="horz" wrap="square" lIns="91440" tIns="45720" rIns="91440" bIns="45720" anchor="t" anchorCtr="0" upright="1">
                        <a:noAutofit/>
                      </wps:bodyPr>
                    </wps:wsp>
                  </a:graphicData>
                </a:graphic>
              </wp:anchor>
            </w:drawing>
          </mc:Choice>
          <mc:Fallback>
            <w:pict>
              <v:shape id="流程图: 过程 121" o:spid="_x0000_s1026" o:spt="109" type="#_x0000_t109" style="position:absolute;left:0pt;margin-left:229.65pt;margin-top:439.05pt;height:36.85pt;width:63.65pt;z-index:251671552;mso-width-relative:page;mso-height-relative:page;" fillcolor="#FFFFFF" filled="t" stroked="t" coordsize="21600,21600" o:gfxdata="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iHgSNoAAAALAQAADwAAAAAAAAABACAAAAAiAAAAZHJz&#10;L2Rvd25yZXYueG1sUEsBAhQAFAAAAAgAh07iQARt+Ac7AgAAUwQAAA4AAAAAAAAAAQAgAAAAKQEA&#10;AGRycy9lMm9Eb2MueG1sUEsFBgAAAAAGAAYAWQEAANY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403</w:t>
                      </w:r>
                    </w:p>
                    <w:p>
                      <w:pPr>
                        <w:jc w:val="center"/>
                        <w:rPr>
                          <w:rFonts w:ascii="宋体"/>
                          <w:sz w:val="18"/>
                          <w:szCs w:val="18"/>
                        </w:rPr>
                      </w:pPr>
                      <w:r>
                        <w:rPr>
                          <w:rFonts w:hint="eastAsia" w:ascii="宋体" w:hAnsi="宋体"/>
                          <w:sz w:val="18"/>
                          <w:szCs w:val="18"/>
                        </w:rPr>
                        <w:t>环境保护</w:t>
                      </w:r>
                    </w:p>
                  </w:txbxContent>
                </v:textbox>
              </v:shape>
            </w:pict>
          </mc:Fallback>
        </mc:AlternateContent>
      </w:r>
      <w:r>
        <w:rPr>
          <w:rFonts w:ascii="仿宋" w:hAnsi="仿宋" w:eastAsia="仿宋"/>
        </w:rPr>
        <mc:AlternateContent>
          <mc:Choice Requires="wps">
            <w:drawing>
              <wp:anchor distT="0" distB="0" distL="114300" distR="114300" simplePos="0" relativeHeight="251658240" behindDoc="0" locked="0" layoutInCell="1" allowOverlap="1">
                <wp:simplePos x="0" y="0"/>
                <wp:positionH relativeFrom="column">
                  <wp:posOffset>1214755</wp:posOffset>
                </wp:positionH>
                <wp:positionV relativeFrom="paragraph">
                  <wp:posOffset>5348605</wp:posOffset>
                </wp:positionV>
                <wp:extent cx="4218940" cy="19685"/>
                <wp:effectExtent l="0" t="0" r="10160" b="37465"/>
                <wp:wrapNone/>
                <wp:docPr id="58" name="直接箭头连接符 120"/>
                <wp:cNvGraphicFramePr/>
                <a:graphic xmlns:a="http://schemas.openxmlformats.org/drawingml/2006/main">
                  <a:graphicData uri="http://schemas.microsoft.com/office/word/2010/wordprocessingShape">
                    <wps:wsp>
                      <wps:cNvCnPr>
                        <a:cxnSpLocks noChangeShapeType="1"/>
                      </wps:cNvCnPr>
                      <wps:spPr bwMode="auto">
                        <a:xfrm>
                          <a:off x="0" y="0"/>
                          <a:ext cx="4218940" cy="19685"/>
                        </a:xfrm>
                        <a:prstGeom prst="straightConnector1">
                          <a:avLst/>
                        </a:prstGeom>
                        <a:noFill/>
                        <a:ln w="15875">
                          <a:solidFill>
                            <a:srgbClr val="739CC3"/>
                          </a:solidFill>
                          <a:round/>
                        </a:ln>
                      </wps:spPr>
                      <wps:bodyPr/>
                    </wps:wsp>
                  </a:graphicData>
                </a:graphic>
              </wp:anchor>
            </w:drawing>
          </mc:Choice>
          <mc:Fallback>
            <w:pict>
              <v:shape id="直接箭头连接符 120" o:spid="_x0000_s1026" o:spt="32" type="#_x0000_t32" style="position:absolute;left:0pt;margin-left:95.65pt;margin-top:421.15pt;height:1.55pt;width:332.2pt;z-index:251658240;mso-width-relative:page;mso-height-relative:page;" filled="f" stroked="t" coordsize="21600,21600" o:gfxdata="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HbGtNkA&#10;AAALAQAADwAAAAAAAAABACAAAAAiAAAAZHJzL2Rvd25yZXYueG1sUEsBAhQAFAAAAAgAh07iQIgV&#10;ZHnlAQAAeAMAAA4AAAAAAAAAAQAgAAAAKAEAAGRycy9lMm9Eb2MueG1sUEsFBgAAAAAGAAYAWQEA&#10;AH8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85888" behindDoc="0" locked="0" layoutInCell="1" allowOverlap="1">
                <wp:simplePos x="0" y="0"/>
                <wp:positionH relativeFrom="column">
                  <wp:posOffset>5433060</wp:posOffset>
                </wp:positionH>
                <wp:positionV relativeFrom="paragraph">
                  <wp:posOffset>5368290</wp:posOffset>
                </wp:positionV>
                <wp:extent cx="635" cy="198755"/>
                <wp:effectExtent l="0" t="0" r="37465" b="10795"/>
                <wp:wrapNone/>
                <wp:docPr id="57" name="直接箭头连接符 119"/>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19" o:spid="_x0000_s1026" o:spt="32" type="#_x0000_t32" style="position:absolute;left:0pt;margin-left:427.8pt;margin-top:422.7pt;height:15.65pt;width:0.05pt;z-index:251685888;mso-width-relative:page;mso-height-relative:page;" filled="f" stroked="t" coordsize="21600,21600" o:gfxdata="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OLAKtgAAAALAQAA&#10;DwAAAAAAAAABACAAAAAiAAAAZHJzL2Rvd25yZXYueG1sUEsBAhQAFAAAAAgAh07iQBTLAxbgAQAA&#10;dQMAAA4AAAAAAAAAAQAgAAAAJw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82816" behindDoc="0" locked="0" layoutInCell="1" allowOverlap="1">
                <wp:simplePos x="0" y="0"/>
                <wp:positionH relativeFrom="column">
                  <wp:posOffset>2366645</wp:posOffset>
                </wp:positionH>
                <wp:positionV relativeFrom="paragraph">
                  <wp:posOffset>5358130</wp:posOffset>
                </wp:positionV>
                <wp:extent cx="635" cy="198755"/>
                <wp:effectExtent l="0" t="0" r="37465" b="10795"/>
                <wp:wrapNone/>
                <wp:docPr id="56" name="直接箭头连接符 118"/>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18" o:spid="_x0000_s1026" o:spt="32" type="#_x0000_t32" style="position:absolute;left:0pt;margin-left:186.35pt;margin-top:421.9pt;height:15.65pt;width:0.05pt;z-index:251682816;mso-width-relative:page;mso-height-relative:page;" filled="f" stroked="t" coordsize="21600,21600" o:gfxdata="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JpM/NgAAAALAQAA&#10;DwAAAAAAAAABACAAAAAiAAAAZHJzL2Rvd25yZXYueG1sUEsBAhQAFAAAAAgAh07iQOhxOBXgAQAA&#10;dQMAAA4AAAAAAAAAAQAgAAAAJw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0528" behindDoc="0" locked="0" layoutInCell="1" allowOverlap="1">
                <wp:simplePos x="0" y="0"/>
                <wp:positionH relativeFrom="column">
                  <wp:posOffset>1920240</wp:posOffset>
                </wp:positionH>
                <wp:positionV relativeFrom="paragraph">
                  <wp:posOffset>5567045</wp:posOffset>
                </wp:positionV>
                <wp:extent cx="770890" cy="467995"/>
                <wp:effectExtent l="0" t="0" r="10160" b="27305"/>
                <wp:wrapNone/>
                <wp:docPr id="55" name="流程图: 过程 117"/>
                <wp:cNvGraphicFramePr/>
                <a:graphic xmlns:a="http://schemas.openxmlformats.org/drawingml/2006/main">
                  <a:graphicData uri="http://schemas.microsoft.com/office/word/2010/wordprocessingShape">
                    <wps:wsp>
                      <wps:cNvSpPr>
                        <a:spLocks noChangeArrowheads="1"/>
                      </wps:cNvSpPr>
                      <wps:spPr bwMode="auto">
                        <a:xfrm>
                          <a:off x="0" y="0"/>
                          <a:ext cx="77089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402</w:t>
                            </w:r>
                          </w:p>
                          <w:p>
                            <w:pPr>
                              <w:jc w:val="center"/>
                              <w:rPr>
                                <w:rFonts w:ascii="宋体"/>
                                <w:sz w:val="18"/>
                                <w:szCs w:val="18"/>
                              </w:rPr>
                            </w:pPr>
                            <w:r>
                              <w:rPr>
                                <w:rFonts w:hint="eastAsia" w:ascii="宋体" w:hAnsi="宋体"/>
                                <w:sz w:val="18"/>
                                <w:szCs w:val="18"/>
                              </w:rPr>
                              <w:t>安全</w:t>
                            </w:r>
                          </w:p>
                        </w:txbxContent>
                      </wps:txbx>
                      <wps:bodyPr rot="0" vert="horz" wrap="square" lIns="91440" tIns="45720" rIns="91440" bIns="45720" anchor="t" anchorCtr="0" upright="1">
                        <a:noAutofit/>
                      </wps:bodyPr>
                    </wps:wsp>
                  </a:graphicData>
                </a:graphic>
              </wp:anchor>
            </w:drawing>
          </mc:Choice>
          <mc:Fallback>
            <w:pict>
              <v:shape id="流程图: 过程 117" o:spid="_x0000_s1026" o:spt="109" type="#_x0000_t109" style="position:absolute;left:0pt;margin-left:151.2pt;margin-top:438.35pt;height:36.85pt;width:60.7pt;z-index:251670528;mso-width-relative:page;mso-height-relative:page;" fillcolor="#FFFFFF" filled="t" stroked="t" coordsize="21600,21600" o:gfxdata="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86cU2gAAAAsBAAAPAAAAAAAAAAEAIAAAACIAAABkcnMv&#10;ZG93bnJldi54bWxQSwECFAAUAAAACACHTuJAs7BWujoCAABTBAAADgAAAAAAAAABACAAAAAp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402</w:t>
                      </w:r>
                    </w:p>
                    <w:p>
                      <w:pPr>
                        <w:jc w:val="center"/>
                        <w:rPr>
                          <w:rFonts w:ascii="宋体"/>
                          <w:sz w:val="18"/>
                          <w:szCs w:val="18"/>
                        </w:rPr>
                      </w:pPr>
                      <w:r>
                        <w:rPr>
                          <w:rFonts w:hint="eastAsia" w:ascii="宋体" w:hAnsi="宋体"/>
                          <w:sz w:val="18"/>
                          <w:szCs w:val="18"/>
                        </w:rPr>
                        <w:t>安全</w:t>
                      </w:r>
                    </w:p>
                  </w:txbxContent>
                </v:textbox>
              </v:shape>
            </w:pict>
          </mc:Fallback>
        </mc:AlternateContent>
      </w:r>
      <w:r>
        <w:rPr>
          <w:rFonts w:ascii="仿宋" w:hAnsi="仿宋" w:eastAsia="仿宋"/>
        </w:rPr>
        <mc:AlternateContent>
          <mc:Choice Requires="wps">
            <w:drawing>
              <wp:anchor distT="0" distB="0" distL="114300" distR="114300" simplePos="0" relativeHeight="251626496" behindDoc="0" locked="0" layoutInCell="1" allowOverlap="1">
                <wp:simplePos x="0" y="0"/>
                <wp:positionH relativeFrom="column">
                  <wp:posOffset>6672580</wp:posOffset>
                </wp:positionH>
                <wp:positionV relativeFrom="paragraph">
                  <wp:posOffset>663575</wp:posOffset>
                </wp:positionV>
                <wp:extent cx="635" cy="198755"/>
                <wp:effectExtent l="0" t="0" r="37465" b="10795"/>
                <wp:wrapNone/>
                <wp:docPr id="54" name="直接箭头连接符 116"/>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16" o:spid="_x0000_s1026" o:spt="32" type="#_x0000_t32" style="position:absolute;left:0pt;margin-left:525.4pt;margin-top:52.25pt;height:15.65pt;width:0.05pt;z-index:251626496;mso-width-relative:page;mso-height-relative:page;" filled="f" stroked="t" coordsize="21600,21600" o:gfxdata="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SqTYNgAAAANAQAA&#10;DwAAAAAAAAABACAAAAAiAAAAZHJzL2Rvd25yZXYueG1sUEsBAhQAFAAAAAgAh07iQKLb6pfgAQAA&#10;dQMAAA4AAAAAAAAAAQAgAAAAJw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27520" behindDoc="0" locked="0" layoutInCell="1" allowOverlap="1">
                <wp:simplePos x="0" y="0"/>
                <wp:positionH relativeFrom="column">
                  <wp:posOffset>90805</wp:posOffset>
                </wp:positionH>
                <wp:positionV relativeFrom="paragraph">
                  <wp:posOffset>2739390</wp:posOffset>
                </wp:positionV>
                <wp:extent cx="467995" cy="1819275"/>
                <wp:effectExtent l="0" t="0" r="27305" b="28575"/>
                <wp:wrapNone/>
                <wp:docPr id="53" name="矩形 115"/>
                <wp:cNvGraphicFramePr/>
                <a:graphic xmlns:a="http://schemas.openxmlformats.org/drawingml/2006/main">
                  <a:graphicData uri="http://schemas.microsoft.com/office/word/2010/wordprocessingShape">
                    <wps:wsp>
                      <wps:cNvSpPr>
                        <a:spLocks noChangeArrowheads="1"/>
                      </wps:cNvSpPr>
                      <wps:spPr bwMode="auto">
                        <a:xfrm>
                          <a:off x="0" y="0"/>
                          <a:ext cx="467995" cy="1819275"/>
                        </a:xfrm>
                        <a:prstGeom prst="rect">
                          <a:avLst/>
                        </a:prstGeom>
                        <a:solidFill>
                          <a:srgbClr val="FFFFFF"/>
                        </a:solidFill>
                        <a:ln w="3175">
                          <a:solidFill>
                            <a:srgbClr val="000000"/>
                          </a:solidFill>
                          <a:miter lim="800000"/>
                        </a:ln>
                        <a:effectLst/>
                      </wps:spPr>
                      <wps:txbx>
                        <w:txbxContent>
                          <w:p>
                            <w:pPr>
                              <w:jc w:val="center"/>
                              <w:rPr>
                                <w:szCs w:val="21"/>
                              </w:rPr>
                            </w:pPr>
                            <w:r>
                              <w:rPr>
                                <w:rFonts w:hint="eastAsia"/>
                                <w:szCs w:val="21"/>
                              </w:rPr>
                              <w:t>潜水打捞团体标准体系框架</w:t>
                            </w:r>
                          </w:p>
                        </w:txbxContent>
                      </wps:txbx>
                      <wps:bodyPr rot="0" vert="eaVert" wrap="square" lIns="91440" tIns="45720" rIns="91440" bIns="45720" anchor="t" anchorCtr="0" upright="1">
                        <a:noAutofit/>
                      </wps:bodyPr>
                    </wps:wsp>
                  </a:graphicData>
                </a:graphic>
              </wp:anchor>
            </w:drawing>
          </mc:Choice>
          <mc:Fallback>
            <w:pict>
              <v:rect id="矩形 115" o:spid="_x0000_s1026" o:spt="1" style="position:absolute;left:0pt;margin-left:7.15pt;margin-top:215.7pt;height:143.25pt;width:36.85pt;z-index:251627520;mso-width-relative:page;mso-height-relative:page;" fillcolor="#FFFFFF" filled="t" stroked="t" coordsize="21600,21600" o:gfxdata="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8zfRk&#10;1wAAAAkBAAAPAAAAAAAAAAEAIAAAACIAAABkcnMvZG93bnJldi54bWxQSwECFAAUAAAACACHTuJA&#10;NA45niICAAA/BAAADgAAAAAAAAABACAAAAAmAQAAZHJzL2Uyb0RvYy54bWxQSwUGAAAAAAYABgBZ&#10;AQAAugUAAAAA&#10;">
                <v:fill on="t" focussize="0,0"/>
                <v:stroke weight="0.25pt" color="#000000" miterlimit="8" joinstyle="miter"/>
                <v:imagedata o:title=""/>
                <o:lock v:ext="edit" aspectratio="f"/>
                <v:textbox style="layout-flow:vertical-ideographic;">
                  <w:txbxContent>
                    <w:p>
                      <w:pPr>
                        <w:jc w:val="center"/>
                        <w:rPr>
                          <w:szCs w:val="21"/>
                        </w:rPr>
                      </w:pPr>
                      <w:r>
                        <w:rPr>
                          <w:rFonts w:hint="eastAsia"/>
                          <w:szCs w:val="21"/>
                        </w:rPr>
                        <w:t>潜水打捞团体标准体系框架</w:t>
                      </w:r>
                    </w:p>
                  </w:txbxContent>
                </v:textbox>
              </v:rect>
            </w:pict>
          </mc:Fallback>
        </mc:AlternateContent>
      </w:r>
      <w:r>
        <w:rPr>
          <w:rFonts w:ascii="仿宋" w:hAnsi="仿宋" w:eastAsia="仿宋"/>
        </w:rPr>
        <mc:AlternateContent>
          <mc:Choice Requires="wps">
            <w:drawing>
              <wp:anchor distT="0" distB="0" distL="114300" distR="114300" simplePos="0" relativeHeight="251628544" behindDoc="0" locked="0" layoutInCell="1" allowOverlap="1">
                <wp:simplePos x="0" y="0"/>
                <wp:positionH relativeFrom="column">
                  <wp:posOffset>2348230</wp:posOffset>
                </wp:positionH>
                <wp:positionV relativeFrom="paragraph">
                  <wp:posOffset>21590</wp:posOffset>
                </wp:positionV>
                <wp:extent cx="1475740" cy="467995"/>
                <wp:effectExtent l="0" t="0" r="10160" b="27305"/>
                <wp:wrapNone/>
                <wp:docPr id="52" name="流程图: 过程 114"/>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100</w:t>
                            </w:r>
                          </w:p>
                          <w:p>
                            <w:pPr>
                              <w:jc w:val="center"/>
                              <w:rPr>
                                <w:rFonts w:ascii="宋体"/>
                                <w:sz w:val="18"/>
                                <w:szCs w:val="18"/>
                              </w:rPr>
                            </w:pPr>
                            <w:r>
                              <w:rPr>
                                <w:rFonts w:hint="eastAsia" w:ascii="宋体" w:hAnsi="宋体"/>
                                <w:sz w:val="18"/>
                                <w:szCs w:val="18"/>
                              </w:rPr>
                              <w:t>基础标准</w:t>
                            </w:r>
                          </w:p>
                        </w:txbxContent>
                      </wps:txbx>
                      <wps:bodyPr rot="0" vert="horz" wrap="square" lIns="91440" tIns="45720" rIns="91440" bIns="45720" anchor="t" anchorCtr="0" upright="1">
                        <a:noAutofit/>
                      </wps:bodyPr>
                    </wps:wsp>
                  </a:graphicData>
                </a:graphic>
              </wp:anchor>
            </w:drawing>
          </mc:Choice>
          <mc:Fallback>
            <w:pict>
              <v:shape id="流程图: 过程 114" o:spid="_x0000_s1026" o:spt="109" type="#_x0000_t109" style="position:absolute;left:0pt;margin-left:184.9pt;margin-top:1.7pt;height:36.85pt;width:116.2pt;z-index:251628544;mso-width-relative:page;mso-height-relative:page;" fillcolor="#FFFFFF" filled="t" stroked="t" coordsize="21600,21600" o:gfxdata="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X2MP9cAAAAIAQAADwAAAAAAAAABACAAAAAiAAAAZHJzL2Rv&#10;d25yZXYueG1sUEsBAhQAFAAAAAgAh07iQKeQpvk7AgAAVAQAAA4AAAAAAAAAAQAgAAAAJgEAAGRy&#10;cy9lMm9Eb2MueG1sUEsFBgAAAAAGAAYAWQEAANM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100</w:t>
                      </w:r>
                    </w:p>
                    <w:p>
                      <w:pPr>
                        <w:jc w:val="center"/>
                        <w:rPr>
                          <w:rFonts w:ascii="宋体"/>
                          <w:sz w:val="18"/>
                          <w:szCs w:val="18"/>
                        </w:rPr>
                      </w:pPr>
                      <w:r>
                        <w:rPr>
                          <w:rFonts w:hint="eastAsia" w:ascii="宋体" w:hAnsi="宋体"/>
                          <w:sz w:val="18"/>
                          <w:szCs w:val="18"/>
                        </w:rPr>
                        <w:t>基础标准</w:t>
                      </w:r>
                    </w:p>
                  </w:txbxContent>
                </v:textbox>
              </v:shape>
            </w:pict>
          </mc:Fallback>
        </mc:AlternateContent>
      </w:r>
      <w:r>
        <w:rPr>
          <w:rFonts w:ascii="仿宋" w:hAnsi="仿宋" w:eastAsia="仿宋"/>
        </w:rPr>
        <mc:AlternateContent>
          <mc:Choice Requires="wps">
            <w:drawing>
              <wp:anchor distT="0" distB="0" distL="114300" distR="114300" simplePos="0" relativeHeight="251629568" behindDoc="0" locked="0" layoutInCell="1" allowOverlap="1">
                <wp:simplePos x="0" y="0"/>
                <wp:positionH relativeFrom="column">
                  <wp:posOffset>2348230</wp:posOffset>
                </wp:positionH>
                <wp:positionV relativeFrom="paragraph">
                  <wp:posOffset>1530350</wp:posOffset>
                </wp:positionV>
                <wp:extent cx="1475740" cy="467995"/>
                <wp:effectExtent l="0" t="0" r="10160" b="27305"/>
                <wp:wrapNone/>
                <wp:docPr id="51" name="流程图: 过程 113"/>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200</w:t>
                            </w:r>
                          </w:p>
                          <w:p>
                            <w:pPr>
                              <w:jc w:val="center"/>
                              <w:rPr>
                                <w:rFonts w:ascii="宋体"/>
                                <w:sz w:val="18"/>
                                <w:szCs w:val="18"/>
                              </w:rPr>
                            </w:pPr>
                            <w:r>
                              <w:rPr>
                                <w:rFonts w:hint="eastAsia" w:ascii="宋体" w:hAnsi="宋体"/>
                                <w:sz w:val="18"/>
                                <w:szCs w:val="18"/>
                              </w:rPr>
                              <w:t>产品标准</w:t>
                            </w:r>
                          </w:p>
                        </w:txbxContent>
                      </wps:txbx>
                      <wps:bodyPr rot="0" vert="horz" wrap="square" lIns="91440" tIns="45720" rIns="91440" bIns="45720" anchor="t" anchorCtr="0" upright="1">
                        <a:noAutofit/>
                      </wps:bodyPr>
                    </wps:wsp>
                  </a:graphicData>
                </a:graphic>
              </wp:anchor>
            </w:drawing>
          </mc:Choice>
          <mc:Fallback>
            <w:pict>
              <v:shape id="流程图: 过程 113" o:spid="_x0000_s1026" o:spt="109" type="#_x0000_t109" style="position:absolute;left:0pt;margin-left:184.9pt;margin-top:120.5pt;height:36.85pt;width:116.2pt;z-index:251629568;mso-width-relative:page;mso-height-relative:page;" fillcolor="#FFFFFF" filled="t" stroked="t" coordsize="21600,21600" o:gfxdata="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7Gr3d2QAAAAsBAAAPAAAAAAAAAAEAIAAAACIAAABkcnMv&#10;ZG93bnJldi54bWxQSwECFAAUAAAACACHTuJA4PmFQTsCAABUBAAADgAAAAAAAAABACAAAAAo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200</w:t>
                      </w:r>
                    </w:p>
                    <w:p>
                      <w:pPr>
                        <w:jc w:val="center"/>
                        <w:rPr>
                          <w:rFonts w:ascii="宋体"/>
                          <w:sz w:val="18"/>
                          <w:szCs w:val="18"/>
                        </w:rPr>
                      </w:pPr>
                      <w:r>
                        <w:rPr>
                          <w:rFonts w:hint="eastAsia" w:ascii="宋体" w:hAnsi="宋体"/>
                          <w:sz w:val="18"/>
                          <w:szCs w:val="18"/>
                        </w:rPr>
                        <w:t>产品标准</w:t>
                      </w:r>
                    </w:p>
                  </w:txbxContent>
                </v:textbox>
              </v:shape>
            </w:pict>
          </mc:Fallback>
        </mc:AlternateContent>
      </w:r>
      <w:r>
        <w:rPr>
          <w:rFonts w:ascii="仿宋" w:hAnsi="仿宋" w:eastAsia="仿宋"/>
        </w:rPr>
        <mc:AlternateContent>
          <mc:Choice Requires="wps">
            <w:drawing>
              <wp:anchor distT="0" distB="0" distL="114300" distR="114300" simplePos="0" relativeHeight="251630592" behindDoc="0" locked="0" layoutInCell="1" allowOverlap="1">
                <wp:simplePos x="0" y="0"/>
                <wp:positionH relativeFrom="column">
                  <wp:posOffset>2348230</wp:posOffset>
                </wp:positionH>
                <wp:positionV relativeFrom="paragraph">
                  <wp:posOffset>3063875</wp:posOffset>
                </wp:positionV>
                <wp:extent cx="1475740" cy="539750"/>
                <wp:effectExtent l="0" t="0" r="10160" b="12700"/>
                <wp:wrapNone/>
                <wp:docPr id="50" name="流程图: 过程 112"/>
                <wp:cNvGraphicFramePr/>
                <a:graphic xmlns:a="http://schemas.openxmlformats.org/drawingml/2006/main">
                  <a:graphicData uri="http://schemas.microsoft.com/office/word/2010/wordprocessingShape">
                    <wps:wsp>
                      <wps:cNvSpPr>
                        <a:spLocks noChangeArrowheads="1"/>
                      </wps:cNvSpPr>
                      <wps:spPr bwMode="auto">
                        <a:xfrm>
                          <a:off x="0" y="0"/>
                          <a:ext cx="1475740" cy="539750"/>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300</w:t>
                            </w:r>
                          </w:p>
                          <w:p>
                            <w:pPr>
                              <w:jc w:val="center"/>
                              <w:rPr>
                                <w:rFonts w:ascii="宋体"/>
                                <w:sz w:val="18"/>
                                <w:szCs w:val="18"/>
                              </w:rPr>
                            </w:pPr>
                            <w:r>
                              <w:rPr>
                                <w:rFonts w:hint="eastAsia" w:ascii="宋体" w:hAnsi="宋体"/>
                                <w:sz w:val="18"/>
                                <w:szCs w:val="18"/>
                              </w:rPr>
                              <w:t>技术标准</w:t>
                            </w:r>
                          </w:p>
                        </w:txbxContent>
                      </wps:txbx>
                      <wps:bodyPr rot="0" vert="horz" wrap="square" lIns="91440" tIns="45720" rIns="91440" bIns="45720" anchor="t" anchorCtr="0" upright="1">
                        <a:noAutofit/>
                      </wps:bodyPr>
                    </wps:wsp>
                  </a:graphicData>
                </a:graphic>
              </wp:anchor>
            </w:drawing>
          </mc:Choice>
          <mc:Fallback>
            <w:pict>
              <v:shape id="流程图: 过程 112" o:spid="_x0000_s1026" o:spt="109" type="#_x0000_t109" style="position:absolute;left:0pt;margin-left:184.9pt;margin-top:241.25pt;height:42.5pt;width:116.2pt;z-index:251630592;mso-width-relative:page;mso-height-relative:page;" fillcolor="#FFFFFF" filled="t" stroked="t" coordsize="21600,21600" o:gfxdata="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HSChPaAAAACwEAAA8AAAAAAAAAAQAgAAAAIgAAAGRycy9k&#10;b3ducmV2LnhtbFBLAQIUABQAAAAIAIdO4kCQUPUoOQIAAFQEAAAOAAAAAAAAAAEAIAAAACkBAABk&#10;cnMvZTJvRG9jLnhtbFBLBQYAAAAABgAGAFkBAADU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300</w:t>
                      </w:r>
                    </w:p>
                    <w:p>
                      <w:pPr>
                        <w:jc w:val="center"/>
                        <w:rPr>
                          <w:rFonts w:ascii="宋体"/>
                          <w:sz w:val="18"/>
                          <w:szCs w:val="18"/>
                        </w:rPr>
                      </w:pPr>
                      <w:r>
                        <w:rPr>
                          <w:rFonts w:hint="eastAsia" w:ascii="宋体" w:hAnsi="宋体"/>
                          <w:sz w:val="18"/>
                          <w:szCs w:val="18"/>
                        </w:rPr>
                        <w:t>技术标准</w:t>
                      </w:r>
                    </w:p>
                  </w:txbxContent>
                </v:textbox>
              </v:shape>
            </w:pict>
          </mc:Fallback>
        </mc:AlternateContent>
      </w:r>
      <w:r>
        <w:rPr>
          <w:rFonts w:ascii="仿宋" w:hAnsi="仿宋" w:eastAsia="仿宋"/>
        </w:rPr>
        <mc:AlternateContent>
          <mc:Choice Requires="wps">
            <w:drawing>
              <wp:anchor distT="0" distB="0" distL="114300" distR="114300" simplePos="0" relativeHeight="251631616" behindDoc="0" locked="0" layoutInCell="1" allowOverlap="1">
                <wp:simplePos x="0" y="0"/>
                <wp:positionH relativeFrom="column">
                  <wp:posOffset>2348230</wp:posOffset>
                </wp:positionH>
                <wp:positionV relativeFrom="paragraph">
                  <wp:posOffset>4701540</wp:posOffset>
                </wp:positionV>
                <wp:extent cx="1475740" cy="467995"/>
                <wp:effectExtent l="0" t="0" r="10160" b="27305"/>
                <wp:wrapNone/>
                <wp:docPr id="49" name="流程图: 过程 111"/>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400</w:t>
                            </w:r>
                          </w:p>
                          <w:p>
                            <w:pPr>
                              <w:jc w:val="center"/>
                              <w:rPr>
                                <w:rFonts w:ascii="宋体"/>
                                <w:sz w:val="18"/>
                                <w:szCs w:val="18"/>
                              </w:rPr>
                            </w:pPr>
                            <w:r>
                              <w:rPr>
                                <w:rFonts w:hint="eastAsia" w:ascii="宋体" w:hAnsi="宋体"/>
                                <w:sz w:val="18"/>
                                <w:szCs w:val="18"/>
                              </w:rPr>
                              <w:t>服务标准</w:t>
                            </w:r>
                          </w:p>
                        </w:txbxContent>
                      </wps:txbx>
                      <wps:bodyPr rot="0" vert="horz" wrap="square" lIns="91440" tIns="45720" rIns="91440" bIns="45720" anchor="t" anchorCtr="0" upright="1">
                        <a:noAutofit/>
                      </wps:bodyPr>
                    </wps:wsp>
                  </a:graphicData>
                </a:graphic>
              </wp:anchor>
            </w:drawing>
          </mc:Choice>
          <mc:Fallback>
            <w:pict>
              <v:shape id="流程图: 过程 111" o:spid="_x0000_s1026" o:spt="109" type="#_x0000_t109" style="position:absolute;left:0pt;margin-left:184.9pt;margin-top:370.2pt;height:36.85pt;width:116.2pt;z-index:251631616;mso-width-relative:page;mso-height-relative:page;" fillcolor="#FFFFFF" filled="t" stroked="t" coordsize="21600,21600" o:gfxdata="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eBEXNoAAAALAQAADwAAAAAAAAABACAAAAAiAAAAZHJz&#10;L2Rvd25yZXYueG1sUEsBAhQAFAAAAAgAh07iQMjsjYE7AgAAVAQAAA4AAAAAAAAAAQAgAAAAKQEA&#10;AGRycy9lMm9Eb2MueG1sUEsFBgAAAAAGAAYAWQEAANY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400</w:t>
                      </w:r>
                    </w:p>
                    <w:p>
                      <w:pPr>
                        <w:jc w:val="center"/>
                        <w:rPr>
                          <w:rFonts w:ascii="宋体"/>
                          <w:sz w:val="18"/>
                          <w:szCs w:val="18"/>
                        </w:rPr>
                      </w:pPr>
                      <w:r>
                        <w:rPr>
                          <w:rFonts w:hint="eastAsia" w:ascii="宋体" w:hAnsi="宋体"/>
                          <w:sz w:val="18"/>
                          <w:szCs w:val="18"/>
                        </w:rPr>
                        <w:t>服务标准</w:t>
                      </w:r>
                    </w:p>
                  </w:txbxContent>
                </v:textbox>
              </v:shape>
            </w:pict>
          </mc:Fallback>
        </mc:AlternateContent>
      </w:r>
      <w:r>
        <w:rPr>
          <w:rFonts w:ascii="仿宋" w:hAnsi="仿宋" w:eastAsia="仿宋"/>
        </w:rPr>
        <mc:AlternateContent>
          <mc:Choice Requires="wps">
            <w:drawing>
              <wp:anchor distT="0" distB="0" distL="114300" distR="114300" simplePos="0" relativeHeight="251634688" behindDoc="0" locked="0" layoutInCell="1" allowOverlap="1">
                <wp:simplePos x="0" y="0"/>
                <wp:positionH relativeFrom="column">
                  <wp:posOffset>558800</wp:posOffset>
                </wp:positionH>
                <wp:positionV relativeFrom="paragraph">
                  <wp:posOffset>3643630</wp:posOffset>
                </wp:positionV>
                <wp:extent cx="246380" cy="0"/>
                <wp:effectExtent l="0" t="0" r="20320" b="19050"/>
                <wp:wrapNone/>
                <wp:docPr id="48" name="直接箭头连接符 110"/>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739CC3"/>
                          </a:solidFill>
                          <a:round/>
                        </a:ln>
                      </wps:spPr>
                      <wps:bodyPr/>
                    </wps:wsp>
                  </a:graphicData>
                </a:graphic>
              </wp:anchor>
            </w:drawing>
          </mc:Choice>
          <mc:Fallback>
            <w:pict>
              <v:shape id="直接箭头连接符 110" o:spid="_x0000_s1026" o:spt="32" type="#_x0000_t32" style="position:absolute;left:0pt;margin-left:44pt;margin-top:286.9pt;height:0pt;width:19.4pt;z-index:251634688;mso-width-relative:page;mso-height-relative:page;" filled="f" stroked="t" coordsize="21600,21600" o:gfxdata="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GnZR1wAAAAoBAAAP&#10;AAAAAAAAAAEAIAAAACIAAABkcnMvZG93bnJldi54bWxQSwECFAAUAAAACACHTuJAELN04uABAABz&#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3665" distR="113665" simplePos="0" relativeHeight="251635712" behindDoc="0" locked="0" layoutInCell="1" allowOverlap="1">
                <wp:simplePos x="0" y="0"/>
                <wp:positionH relativeFrom="column">
                  <wp:posOffset>804545</wp:posOffset>
                </wp:positionH>
                <wp:positionV relativeFrom="paragraph">
                  <wp:posOffset>247650</wp:posOffset>
                </wp:positionV>
                <wp:extent cx="0" cy="6257925"/>
                <wp:effectExtent l="0" t="0" r="19050" b="9525"/>
                <wp:wrapNone/>
                <wp:docPr id="47" name="直接箭头连接符 109"/>
                <wp:cNvGraphicFramePr/>
                <a:graphic xmlns:a="http://schemas.openxmlformats.org/drawingml/2006/main">
                  <a:graphicData uri="http://schemas.microsoft.com/office/word/2010/wordprocessingShape">
                    <wps:wsp>
                      <wps:cNvCnPr>
                        <a:cxnSpLocks noChangeShapeType="1"/>
                      </wps:cNvCnPr>
                      <wps:spPr bwMode="auto">
                        <a:xfrm>
                          <a:off x="0" y="0"/>
                          <a:ext cx="0" cy="6257925"/>
                        </a:xfrm>
                        <a:prstGeom prst="straightConnector1">
                          <a:avLst/>
                        </a:prstGeom>
                        <a:noFill/>
                        <a:ln w="15875">
                          <a:solidFill>
                            <a:srgbClr val="739CC3"/>
                          </a:solidFill>
                          <a:round/>
                        </a:ln>
                      </wps:spPr>
                      <wps:bodyPr/>
                    </wps:wsp>
                  </a:graphicData>
                </a:graphic>
              </wp:anchor>
            </w:drawing>
          </mc:Choice>
          <mc:Fallback>
            <w:pict>
              <v:shape id="直接箭头连接符 109" o:spid="_x0000_s1026" o:spt="32" type="#_x0000_t32" style="position:absolute;left:0pt;margin-left:63.35pt;margin-top:19.5pt;height:492.75pt;width:0pt;z-index:251635712;mso-width-relative:page;mso-height-relative:page;" filled="f" stroked="t" coordsize="21600,21600" o:gfxdata="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UWFn1wAAAAsBAAAP&#10;AAAAAAAAAAEAIAAAACIAAABkcnMvZG93bnJldi54bWxQSwECFAAUAAAACACHTuJAMeZTi+ABAAB0&#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36736" behindDoc="0" locked="0" layoutInCell="1" allowOverlap="1">
                <wp:simplePos x="0" y="0"/>
                <wp:positionH relativeFrom="column">
                  <wp:posOffset>805180</wp:posOffset>
                </wp:positionH>
                <wp:positionV relativeFrom="paragraph">
                  <wp:posOffset>247015</wp:posOffset>
                </wp:positionV>
                <wp:extent cx="1543050" cy="0"/>
                <wp:effectExtent l="0" t="0" r="19050" b="19050"/>
                <wp:wrapNone/>
                <wp:docPr id="46" name="直接箭头连接符 108"/>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ln>
                      </wps:spPr>
                      <wps:bodyPr/>
                    </wps:wsp>
                  </a:graphicData>
                </a:graphic>
              </wp:anchor>
            </w:drawing>
          </mc:Choice>
          <mc:Fallback>
            <w:pict>
              <v:shape id="直接箭头连接符 108" o:spid="_x0000_s1026" o:spt="32" type="#_x0000_t32" style="position:absolute;left:0pt;margin-left:63.4pt;margin-top:19.45pt;height:0pt;width:121.5pt;z-index:251636736;mso-width-relative:page;mso-height-relative:page;" filled="f" stroked="t" coordsize="21600,21600" o:gfxdata="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XWebvWAAAACQEAAA8A&#10;AAAAAAAAAQAgAAAAIgAAAGRycy9kb3ducmV2LnhtbFBLAQIUABQAAAAIAIdO4kC6+lza4AEAAHQD&#10;AAAOAAAAAAAAAAEAIAAAACUBAABkcnMvZTJvRG9jLnhtbFBLBQYAAAAABgAGAFkBAAB3BQ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3665" distR="113665" simplePos="0" relativeHeight="251638784" behindDoc="0" locked="0" layoutInCell="1" allowOverlap="1">
                <wp:simplePos x="0" y="0"/>
                <wp:positionH relativeFrom="column">
                  <wp:posOffset>3119120</wp:posOffset>
                </wp:positionH>
                <wp:positionV relativeFrom="paragraph">
                  <wp:posOffset>485775</wp:posOffset>
                </wp:positionV>
                <wp:extent cx="0" cy="179070"/>
                <wp:effectExtent l="0" t="0" r="19050" b="11430"/>
                <wp:wrapNone/>
                <wp:docPr id="45" name="直接箭头连接符 107"/>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ln>
                      </wps:spPr>
                      <wps:bodyPr/>
                    </wps:wsp>
                  </a:graphicData>
                </a:graphic>
              </wp:anchor>
            </w:drawing>
          </mc:Choice>
          <mc:Fallback>
            <w:pict>
              <v:shape id="直接箭头连接符 107" o:spid="_x0000_s1026" o:spt="32" type="#_x0000_t32" style="position:absolute;left:0pt;margin-left:245.6pt;margin-top:38.25pt;height:14.1pt;width:0pt;z-index:251638784;mso-width-relative:page;mso-height-relative:page;" filled="f" stroked="t" coordsize="21600,21600" o:gfxdata="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7VwuzWAAAACgEAAA8A&#10;AAAAAAAAAQAgAAAAIgAAAGRycy9kb3ducmV2LnhtbFBLAQIUABQAAAAIAIdO4kCodWg24AEAAHMD&#10;AAAOAAAAAAAAAAEAIAAAACUBAABkcnMvZTJvRG9jLnhtbFBLBQYAAAAABgAGAFkBAAB3BQ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39808" behindDoc="0" locked="0" layoutInCell="1" allowOverlap="1">
                <wp:simplePos x="0" y="0"/>
                <wp:positionH relativeFrom="column">
                  <wp:posOffset>1613535</wp:posOffset>
                </wp:positionH>
                <wp:positionV relativeFrom="paragraph">
                  <wp:posOffset>663575</wp:posOffset>
                </wp:positionV>
                <wp:extent cx="635" cy="198755"/>
                <wp:effectExtent l="0" t="0" r="37465" b="10795"/>
                <wp:wrapNone/>
                <wp:docPr id="44" name="直接箭头连接符 106"/>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06" o:spid="_x0000_s1026" o:spt="32" type="#_x0000_t32" style="position:absolute;left:0pt;margin-left:127.05pt;margin-top:52.25pt;height:15.65pt;width:0.05pt;z-index:251639808;mso-width-relative:page;mso-height-relative:page;" filled="f" stroked="t" coordsize="21600,21600" o:gfxdata="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E7nk1wAAAAsBAAAP&#10;AAAAAAAAAAEAIAAAACIAAABkcnMvZG93bnJldi54bWxQSwECFAAUAAAACACHTuJAL17iI+ABAAB1&#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1856" behindDoc="0" locked="0" layoutInCell="1" allowOverlap="1">
                <wp:simplePos x="0" y="0"/>
                <wp:positionH relativeFrom="column">
                  <wp:posOffset>805180</wp:posOffset>
                </wp:positionH>
                <wp:positionV relativeFrom="paragraph">
                  <wp:posOffset>1751965</wp:posOffset>
                </wp:positionV>
                <wp:extent cx="1543050" cy="0"/>
                <wp:effectExtent l="0" t="0" r="19050" b="19050"/>
                <wp:wrapNone/>
                <wp:docPr id="43" name="直接箭头连接符 105"/>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ln>
                      </wps:spPr>
                      <wps:bodyPr/>
                    </wps:wsp>
                  </a:graphicData>
                </a:graphic>
              </wp:anchor>
            </w:drawing>
          </mc:Choice>
          <mc:Fallback>
            <w:pict>
              <v:shape id="直接箭头连接符 105" o:spid="_x0000_s1026" o:spt="32" type="#_x0000_t32" style="position:absolute;left:0pt;margin-left:63.4pt;margin-top:137.95pt;height:0pt;width:121.5pt;z-index:251641856;mso-width-relative:page;mso-height-relative:page;" filled="f" stroked="t" coordsize="21600,21600" o:gfxdata="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tfv+1wAAAAsBAAAP&#10;AAAAAAAAAAEAIAAAACIAAABkcnMvZG93bnJldi54bWxQSwECFAAUAAAACACHTuJAEXUfHeABAAB0&#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3665" distR="113665" simplePos="0" relativeHeight="251642880" behindDoc="0" locked="0" layoutInCell="1" allowOverlap="1">
                <wp:simplePos x="0" y="0"/>
                <wp:positionH relativeFrom="column">
                  <wp:posOffset>3119120</wp:posOffset>
                </wp:positionH>
                <wp:positionV relativeFrom="paragraph">
                  <wp:posOffset>2000250</wp:posOffset>
                </wp:positionV>
                <wp:extent cx="0" cy="179070"/>
                <wp:effectExtent l="0" t="0" r="19050" b="11430"/>
                <wp:wrapNone/>
                <wp:docPr id="42" name="直接箭头连接符 104"/>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ln>
                      </wps:spPr>
                      <wps:bodyPr/>
                    </wps:wsp>
                  </a:graphicData>
                </a:graphic>
              </wp:anchor>
            </w:drawing>
          </mc:Choice>
          <mc:Fallback>
            <w:pict>
              <v:shape id="直接箭头连接符 104" o:spid="_x0000_s1026" o:spt="32" type="#_x0000_t32" style="position:absolute;left:0pt;margin-left:245.6pt;margin-top:157.5pt;height:14.1pt;width:0pt;z-index:251642880;mso-width-relative:page;mso-height-relative:page;" filled="f" stroked="t" coordsize="21600,21600" o:gfxdata="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ulE+vWAAAACwEAAA8A&#10;AAAAAAAAAQAgAAAAIgAAAGRycy9kb3ducmV2LnhtbFBLAQIUABQAAAAIAIdO4kC47Hyc4AEAAHMD&#10;AAAOAAAAAAAAAAEAIAAAACUBAABkcnMvZTJvRG9jLnhtbFBLBQYAAAAABgAGAFkBAAB3BQ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3904" behindDoc="0" locked="0" layoutInCell="1" allowOverlap="1">
                <wp:simplePos x="0" y="0"/>
                <wp:positionH relativeFrom="column">
                  <wp:posOffset>1243330</wp:posOffset>
                </wp:positionH>
                <wp:positionV relativeFrom="paragraph">
                  <wp:posOffset>2177415</wp:posOffset>
                </wp:positionV>
                <wp:extent cx="3790950" cy="635"/>
                <wp:effectExtent l="0" t="0" r="19050" b="37465"/>
                <wp:wrapNone/>
                <wp:docPr id="41" name="直接箭头连接符 103"/>
                <wp:cNvGraphicFramePr/>
                <a:graphic xmlns:a="http://schemas.openxmlformats.org/drawingml/2006/main">
                  <a:graphicData uri="http://schemas.microsoft.com/office/word/2010/wordprocessingShape">
                    <wps:wsp>
                      <wps:cNvCnPr>
                        <a:cxnSpLocks noChangeShapeType="1"/>
                      </wps:cNvCnPr>
                      <wps:spPr bwMode="auto">
                        <a:xfrm>
                          <a:off x="0" y="0"/>
                          <a:ext cx="3790950" cy="635"/>
                        </a:xfrm>
                        <a:prstGeom prst="straightConnector1">
                          <a:avLst/>
                        </a:prstGeom>
                        <a:noFill/>
                        <a:ln w="15875">
                          <a:solidFill>
                            <a:srgbClr val="739CC3"/>
                          </a:solidFill>
                          <a:round/>
                        </a:ln>
                      </wps:spPr>
                      <wps:bodyPr/>
                    </wps:wsp>
                  </a:graphicData>
                </a:graphic>
              </wp:anchor>
            </w:drawing>
          </mc:Choice>
          <mc:Fallback>
            <w:pict>
              <v:shape id="直接箭头连接符 103" o:spid="_x0000_s1026" o:spt="32" type="#_x0000_t32" style="position:absolute;left:0pt;margin-left:97.9pt;margin-top:171.45pt;height:0.05pt;width:298.5pt;z-index:251643904;mso-width-relative:page;mso-height-relative:page;" filled="f" stroked="t" coordsize="21600,21600" o:gfxdata="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SktTYAAAA&#10;CwEAAA8AAAAAAAAAAQAgAAAAIgAAAGRycy9kb3ducmV2LnhtbFBLAQIUABQAAAAIAIdO4kCfu2d0&#10;5AEAAHYDAAAOAAAAAAAAAAEAIAAAACcBAABkcnMvZTJvRG9jLnhtbFBLBQYAAAAABgAGAFkBAAB9&#10;BQ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4928" behindDoc="0" locked="0" layoutInCell="1" allowOverlap="1">
                <wp:simplePos x="0" y="0"/>
                <wp:positionH relativeFrom="column">
                  <wp:posOffset>1243330</wp:posOffset>
                </wp:positionH>
                <wp:positionV relativeFrom="paragraph">
                  <wp:posOffset>2177415</wp:posOffset>
                </wp:positionV>
                <wp:extent cx="635" cy="198755"/>
                <wp:effectExtent l="0" t="0" r="37465" b="10795"/>
                <wp:wrapNone/>
                <wp:docPr id="40" name="直接箭头连接符 102"/>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02" o:spid="_x0000_s1026" o:spt="32" type="#_x0000_t32" style="position:absolute;left:0pt;margin-left:97.9pt;margin-top:171.45pt;height:15.65pt;width:0.05pt;z-index:251644928;mso-width-relative:page;mso-height-relative:page;" filled="f" stroked="t" coordsize="21600,21600" o:gfxdata="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dv/v2AAAAAsBAAAP&#10;AAAAAAAAAAEAIAAAACIAAABkcnMvZG93bnJldi54bWxQSwECFAAUAAAACACHTuJA37UML98BAAB1&#10;AwAADgAAAAAAAAABACAAAAAn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5952" behindDoc="0" locked="0" layoutInCell="1" allowOverlap="1">
                <wp:simplePos x="0" y="0"/>
                <wp:positionH relativeFrom="column">
                  <wp:posOffset>2938145</wp:posOffset>
                </wp:positionH>
                <wp:positionV relativeFrom="paragraph">
                  <wp:posOffset>2177415</wp:posOffset>
                </wp:positionV>
                <wp:extent cx="635" cy="198755"/>
                <wp:effectExtent l="0" t="0" r="37465" b="10795"/>
                <wp:wrapNone/>
                <wp:docPr id="39" name="直接箭头连接符 101"/>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01" o:spid="_x0000_s1026" o:spt="32" type="#_x0000_t32" style="position:absolute;left:0pt;margin-left:231.35pt;margin-top:171.45pt;height:15.65pt;width:0.05pt;z-index:251645952;mso-width-relative:page;mso-height-relative:page;" filled="f" stroked="t" coordsize="21600,21600" o:gfxdata="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5I/3U1wAAAAsBAAAP&#10;AAAAAAAAAAEAIAAAACIAAABkcnMvZG93bnJldi54bWxQSwECFAAUAAAACACHTuJAM7F8x+ABAAB1&#10;AwAADgAAAAAAAAABACAAAAAm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6976" behindDoc="0" locked="0" layoutInCell="1" allowOverlap="1">
                <wp:simplePos x="0" y="0"/>
                <wp:positionH relativeFrom="column">
                  <wp:posOffset>5033645</wp:posOffset>
                </wp:positionH>
                <wp:positionV relativeFrom="paragraph">
                  <wp:posOffset>2177415</wp:posOffset>
                </wp:positionV>
                <wp:extent cx="635" cy="198755"/>
                <wp:effectExtent l="0" t="0" r="37465" b="10795"/>
                <wp:wrapNone/>
                <wp:docPr id="38" name="直接箭头连接符 100"/>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100" o:spid="_x0000_s1026" o:spt="32" type="#_x0000_t32" style="position:absolute;left:0pt;margin-left:396.35pt;margin-top:171.45pt;height:15.65pt;width:0.05pt;z-index:251646976;mso-width-relative:page;mso-height-relative:page;" filled="f" stroked="t" coordsize="21600,21600" o:gfxdata="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jzzhtcAAAALAQAA&#10;DwAAAAAAAAABACAAAAAiAAAAZHJzL2Rvd25yZXYueG1sUEsBAhQAFAAAAAgAh07iQM8LR8ThAQAA&#10;dQMAAA4AAAAAAAAAAQAgAAAAJg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8000" behindDoc="0" locked="0" layoutInCell="1" allowOverlap="1">
                <wp:simplePos x="0" y="0"/>
                <wp:positionH relativeFrom="column">
                  <wp:posOffset>805180</wp:posOffset>
                </wp:positionH>
                <wp:positionV relativeFrom="paragraph">
                  <wp:posOffset>3342640</wp:posOffset>
                </wp:positionV>
                <wp:extent cx="1543050" cy="0"/>
                <wp:effectExtent l="0" t="0" r="19050" b="19050"/>
                <wp:wrapNone/>
                <wp:docPr id="37" name="直接箭头连接符 99"/>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ln>
                      </wps:spPr>
                      <wps:bodyPr/>
                    </wps:wsp>
                  </a:graphicData>
                </a:graphic>
              </wp:anchor>
            </w:drawing>
          </mc:Choice>
          <mc:Fallback>
            <w:pict>
              <v:shape id="直接箭头连接符 99" o:spid="_x0000_s1026" o:spt="32" type="#_x0000_t32" style="position:absolute;left:0pt;margin-left:63.4pt;margin-top:263.2pt;height:0pt;width:121.5pt;z-index:251648000;mso-width-relative:page;mso-height-relative:page;" filled="f" stroked="t" coordsize="21600,21600" o:gfxdata="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2PpNYAAAALAQAADwAA&#10;AAAAAAABACAAAAAiAAAAZHJzL2Rvd25yZXYueG1sUEsBAhQAFAAAAAgAh07iQHp2OkzfAQAAcwMA&#10;AA4AAAAAAAAAAQAgAAAAJQEAAGRycy9lMm9Eb2MueG1sUEsFBgAAAAAGAAYAWQEAAHY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3665" distR="113665" simplePos="0" relativeHeight="251651072" behindDoc="0" locked="0" layoutInCell="1" allowOverlap="1">
                <wp:simplePos x="0" y="0"/>
                <wp:positionH relativeFrom="column">
                  <wp:posOffset>3118485</wp:posOffset>
                </wp:positionH>
                <wp:positionV relativeFrom="paragraph">
                  <wp:posOffset>3605530</wp:posOffset>
                </wp:positionV>
                <wp:extent cx="0" cy="179070"/>
                <wp:effectExtent l="0" t="0" r="19050" b="11430"/>
                <wp:wrapNone/>
                <wp:docPr id="36" name="直接箭头连接符 96"/>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ln>
                      </wps:spPr>
                      <wps:bodyPr/>
                    </wps:wsp>
                  </a:graphicData>
                </a:graphic>
              </wp:anchor>
            </w:drawing>
          </mc:Choice>
          <mc:Fallback>
            <w:pict>
              <v:shape id="直接箭头连接符 96" o:spid="_x0000_s1026" o:spt="32" type="#_x0000_t32" style="position:absolute;left:0pt;margin-left:245.55pt;margin-top:283.9pt;height:14.1pt;width:0pt;z-index:251651072;mso-width-relative:page;mso-height-relative:page;" filled="f" stroked="t" coordsize="21600,21600" o:gfxdata="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Qn4l9YAAAALAQAADwAA&#10;AAAAAAABACAAAAAiAAAAZHJzL2Rvd25yZXYueG1sUEsBAhQAFAAAAAgAh07iQNnwalHfAQAAcgMA&#10;AA4AAAAAAAAAAQAgAAAAJQEAAGRycy9lMm9Eb2MueG1sUEsFBgAAAAAGAAYAWQEAAHY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2096" behindDoc="0" locked="0" layoutInCell="1" allowOverlap="1">
                <wp:simplePos x="0" y="0"/>
                <wp:positionH relativeFrom="column">
                  <wp:posOffset>1243965</wp:posOffset>
                </wp:positionH>
                <wp:positionV relativeFrom="paragraph">
                  <wp:posOffset>3777615</wp:posOffset>
                </wp:positionV>
                <wp:extent cx="635" cy="198755"/>
                <wp:effectExtent l="0" t="0" r="37465" b="10795"/>
                <wp:wrapNone/>
                <wp:docPr id="35" name="直接箭头连接符 95"/>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95" o:spid="_x0000_s1026" o:spt="32" type="#_x0000_t32" style="position:absolute;left:0pt;margin-left:97.95pt;margin-top:297.45pt;height:15.65pt;width:0.05pt;z-index:251652096;mso-width-relative:page;mso-height-relative:page;" filled="f" stroked="t" coordsize="21600,21600" o:gfxdata="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DuTdgAAAALAQAA&#10;DwAAAAAAAAABACAAAAAiAAAAZHJzL2Rvd25yZXYueG1sUEsBAhQAFAAAAAgAh07iQHYGpZbgAQAA&#10;dAMAAA4AAAAAAAAAAQAgAAAAJw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4144" behindDoc="0" locked="0" layoutInCell="1" allowOverlap="1">
                <wp:simplePos x="0" y="0"/>
                <wp:positionH relativeFrom="column">
                  <wp:posOffset>4177665</wp:posOffset>
                </wp:positionH>
                <wp:positionV relativeFrom="paragraph">
                  <wp:posOffset>3782695</wp:posOffset>
                </wp:positionV>
                <wp:extent cx="635" cy="198755"/>
                <wp:effectExtent l="0" t="0" r="37465" b="10795"/>
                <wp:wrapNone/>
                <wp:docPr id="34" name="直接箭头连接符 93"/>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93" o:spid="_x0000_s1026" o:spt="32" type="#_x0000_t32" style="position:absolute;left:0pt;margin-left:328.95pt;margin-top:297.85pt;height:15.65pt;width:0.05pt;z-index:251654144;mso-width-relative:page;mso-height-relative:page;" filled="f" stroked="t" coordsize="21600,21600" o:gfxdata="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io9v2QAAAAsB&#10;AAAPAAAAAAAAAAEAIAAAACIAAABkcnMvZG93bnJldi54bWxQSwECFAAUAAAACACHTuJAQS4uLeEB&#10;AAB0AwAADgAAAAAAAAABACAAAAAoAQAAZHJzL2Uyb0RvYy54bWxQSwUGAAAAAAYABgBZAQAAewUA&#10;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3665" distR="113665" simplePos="0" relativeHeight="251657216" behindDoc="0" locked="0" layoutInCell="1" allowOverlap="1">
                <wp:simplePos x="0" y="0"/>
                <wp:positionH relativeFrom="column">
                  <wp:posOffset>3117850</wp:posOffset>
                </wp:positionH>
                <wp:positionV relativeFrom="paragraph">
                  <wp:posOffset>5171440</wp:posOffset>
                </wp:positionV>
                <wp:extent cx="0" cy="179070"/>
                <wp:effectExtent l="0" t="0" r="19050" b="11430"/>
                <wp:wrapNone/>
                <wp:docPr id="33" name="直接箭头连接符 90"/>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ln>
                      </wps:spPr>
                      <wps:bodyPr/>
                    </wps:wsp>
                  </a:graphicData>
                </a:graphic>
              </wp:anchor>
            </w:drawing>
          </mc:Choice>
          <mc:Fallback>
            <w:pict>
              <v:shape id="直接箭头连接符 90" o:spid="_x0000_s1026" o:spt="32" type="#_x0000_t32" style="position:absolute;left:0pt;margin-left:245.5pt;margin-top:407.2pt;height:14.1pt;width:0pt;z-index:251657216;mso-width-relative:page;mso-height-relative:page;" filled="f" stroked="t" coordsize="21600,21600" o:gfxdata="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Py6jXAAAACwEAAA8A&#10;AAAAAAAAAQAgAAAAIgAAAGRycy9kb3ducmV2LnhtbFBLAQIUABQAAAAIAIdO4kDzopeW3wEAAHID&#10;AAAOAAAAAAAAAAEAIAAAACYBAABkcnMvZTJvRG9jLnhtbFBLBQYAAAAABgAGAFkBAAB3BQ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8240" behindDoc="0" locked="0" layoutInCell="1" allowOverlap="1">
                <wp:simplePos x="0" y="0"/>
                <wp:positionH relativeFrom="column">
                  <wp:posOffset>927735</wp:posOffset>
                </wp:positionH>
                <wp:positionV relativeFrom="paragraph">
                  <wp:posOffset>2376170</wp:posOffset>
                </wp:positionV>
                <wp:extent cx="647700" cy="467995"/>
                <wp:effectExtent l="0" t="0" r="19050" b="27305"/>
                <wp:wrapNone/>
                <wp:docPr id="32" name="流程图: 过程 89"/>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201</w:t>
                            </w:r>
                          </w:p>
                          <w:p>
                            <w:pPr>
                              <w:jc w:val="center"/>
                              <w:rPr>
                                <w:rFonts w:ascii="宋体"/>
                                <w:sz w:val="18"/>
                                <w:szCs w:val="18"/>
                              </w:rPr>
                            </w:pPr>
                            <w:r>
                              <w:rPr>
                                <w:rFonts w:hint="eastAsia" w:ascii="宋体" w:hAnsi="宋体"/>
                                <w:sz w:val="18"/>
                                <w:szCs w:val="18"/>
                              </w:rPr>
                              <w:t>潜水装备</w:t>
                            </w:r>
                          </w:p>
                        </w:txbxContent>
                      </wps:txbx>
                      <wps:bodyPr rot="0" vert="horz" wrap="square" lIns="91440" tIns="45720" rIns="91440" bIns="45720" anchor="t" anchorCtr="0" upright="1">
                        <a:noAutofit/>
                      </wps:bodyPr>
                    </wps:wsp>
                  </a:graphicData>
                </a:graphic>
              </wp:anchor>
            </w:drawing>
          </mc:Choice>
          <mc:Fallback>
            <w:pict>
              <v:shape id="流程图: 过程 89" o:spid="_x0000_s1026" o:spt="109" type="#_x0000_t109" style="position:absolute;left:0pt;margin-left:73.05pt;margin-top:187.1pt;height:36.85pt;width:51pt;z-index:251658240;mso-width-relative:page;mso-height-relative:page;" fillcolor="#FFFFFF" filled="t" stroked="t" coordsize="21600,21600" o:gfxdata="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6oFb9kAAAALAQAADwAAAAAAAAABACAAAAAiAAAAZHJzL2Rv&#10;d25yZXYueG1sUEsBAhQAFAAAAAgAh07iQKfJbc85AgAAUgQAAA4AAAAAAAAAAQAgAAAAKAEAAGRy&#10;cy9lMm9Eb2MueG1sUEsFBgAAAAAGAAYAWQEAANM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201</w:t>
                      </w:r>
                    </w:p>
                    <w:p>
                      <w:pPr>
                        <w:jc w:val="center"/>
                        <w:rPr>
                          <w:rFonts w:ascii="宋体"/>
                          <w:sz w:val="18"/>
                          <w:szCs w:val="18"/>
                        </w:rPr>
                      </w:pPr>
                      <w:r>
                        <w:rPr>
                          <w:rFonts w:hint="eastAsia" w:ascii="宋体" w:hAnsi="宋体"/>
                          <w:sz w:val="18"/>
                          <w:szCs w:val="18"/>
                        </w:rPr>
                        <w:t>潜水装备</w:t>
                      </w:r>
                    </w:p>
                  </w:txbxContent>
                </v:textbox>
              </v:shape>
            </w:pict>
          </mc:Fallback>
        </mc:AlternateContent>
      </w: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4952365</wp:posOffset>
                </wp:positionV>
                <wp:extent cx="1543050" cy="0"/>
                <wp:effectExtent l="0" t="0" r="19050" b="19050"/>
                <wp:wrapNone/>
                <wp:docPr id="31" name="直接箭头连接符 88"/>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ln>
                      </wps:spPr>
                      <wps:bodyPr/>
                    </wps:wsp>
                  </a:graphicData>
                </a:graphic>
              </wp:anchor>
            </w:drawing>
          </mc:Choice>
          <mc:Fallback>
            <w:pict>
              <v:shape id="直接箭头连接符 88" o:spid="_x0000_s1026" o:spt="32" type="#_x0000_t32" style="position:absolute;left:0pt;margin-left:63.4pt;margin-top:389.95pt;height:0pt;width:121.5pt;z-index:251659264;mso-width-relative:page;mso-height-relative:page;" filled="f" stroked="t" coordsize="21600,21600" o:gfxdata="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qVD11gAAAAsBAAAPAAAA&#10;AAAAAAEAIAAAACIAAABkcnMvZG93bnJldi54bWxQSwECFAAUAAAACACHTuJAW+7p594BAABzAwAA&#10;DgAAAAAAAAABACAAAAAlAQAAZHJzL2Uyb0RvYy54bWxQSwUGAAAAAAYABgBZAQAAdQ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1680210</wp:posOffset>
                </wp:positionH>
                <wp:positionV relativeFrom="paragraph">
                  <wp:posOffset>2376170</wp:posOffset>
                </wp:positionV>
                <wp:extent cx="647700" cy="467995"/>
                <wp:effectExtent l="0" t="0" r="19050" b="27305"/>
                <wp:wrapNone/>
                <wp:docPr id="30" name="流程图: 过程 87"/>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202</w:t>
                            </w:r>
                          </w:p>
                          <w:p>
                            <w:pPr>
                              <w:jc w:val="center"/>
                              <w:rPr>
                                <w:rFonts w:ascii="宋体"/>
                                <w:sz w:val="18"/>
                                <w:szCs w:val="18"/>
                              </w:rPr>
                            </w:pPr>
                            <w:r>
                              <w:rPr>
                                <w:rFonts w:hint="eastAsia" w:ascii="宋体" w:hAnsi="宋体"/>
                                <w:sz w:val="18"/>
                                <w:szCs w:val="18"/>
                              </w:rPr>
                              <w:t>打捞装备</w:t>
                            </w:r>
                          </w:p>
                        </w:txbxContent>
                      </wps:txbx>
                      <wps:bodyPr rot="0" vert="horz" wrap="square" lIns="91440" tIns="45720" rIns="91440" bIns="45720" anchor="t" anchorCtr="0" upright="1">
                        <a:noAutofit/>
                      </wps:bodyPr>
                    </wps:wsp>
                  </a:graphicData>
                </a:graphic>
              </wp:anchor>
            </w:drawing>
          </mc:Choice>
          <mc:Fallback>
            <w:pict>
              <v:shape id="流程图: 过程 87" o:spid="_x0000_s1026" o:spt="109" type="#_x0000_t109" style="position:absolute;left:0pt;margin-left:132.3pt;margin-top:187.1pt;height:36.85pt;width:51pt;z-index:251660288;mso-width-relative:page;mso-height-relative:page;" fillcolor="#FFFFFF" filled="t" stroked="t" coordsize="21600,21600" o:gfxdata="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B6SZdoAAAALAQAADwAAAAAAAAABACAAAAAiAAAAZHJzL2Rv&#10;d25yZXYueG1sUEsBAhQAFAAAAAgAh07iQF/N8BI4AgAAUgQAAA4AAAAAAAAAAQAgAAAAKQEAAGRy&#10;cy9lMm9Eb2MueG1sUEsFBgAAAAAGAAYAWQEAANM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202</w:t>
                      </w:r>
                    </w:p>
                    <w:p>
                      <w:pPr>
                        <w:jc w:val="center"/>
                        <w:rPr>
                          <w:rFonts w:ascii="宋体"/>
                          <w:sz w:val="18"/>
                          <w:szCs w:val="18"/>
                        </w:rPr>
                      </w:pPr>
                      <w:r>
                        <w:rPr>
                          <w:rFonts w:hint="eastAsia" w:ascii="宋体" w:hAnsi="宋体"/>
                          <w:sz w:val="18"/>
                          <w:szCs w:val="18"/>
                        </w:rPr>
                        <w:t>打捞装备</w:t>
                      </w:r>
                    </w:p>
                  </w:txbxContent>
                </v:textbox>
              </v:shape>
            </w:pict>
          </mc:Fallback>
        </mc:AlternateContent>
      </w: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2442210</wp:posOffset>
                </wp:positionH>
                <wp:positionV relativeFrom="paragraph">
                  <wp:posOffset>2385060</wp:posOffset>
                </wp:positionV>
                <wp:extent cx="992505" cy="467995"/>
                <wp:effectExtent l="0" t="0" r="17145" b="27305"/>
                <wp:wrapNone/>
                <wp:docPr id="29" name="流程图: 过程 86"/>
                <wp:cNvGraphicFramePr/>
                <a:graphic xmlns:a="http://schemas.openxmlformats.org/drawingml/2006/main">
                  <a:graphicData uri="http://schemas.microsoft.com/office/word/2010/wordprocessingShape">
                    <wps:wsp>
                      <wps:cNvSpPr>
                        <a:spLocks noChangeArrowheads="1"/>
                      </wps:cNvSpPr>
                      <wps:spPr bwMode="auto">
                        <a:xfrm>
                          <a:off x="0" y="0"/>
                          <a:ext cx="99250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203</w:t>
                            </w:r>
                          </w:p>
                          <w:p>
                            <w:pPr>
                              <w:jc w:val="center"/>
                              <w:rPr>
                                <w:rFonts w:ascii="宋体"/>
                                <w:sz w:val="18"/>
                                <w:szCs w:val="18"/>
                              </w:rPr>
                            </w:pPr>
                            <w:r>
                              <w:rPr>
                                <w:rFonts w:hint="eastAsia" w:ascii="宋体" w:hAnsi="宋体"/>
                                <w:sz w:val="18"/>
                                <w:szCs w:val="18"/>
                              </w:rPr>
                              <w:t>无人遥控潜水器</w:t>
                            </w:r>
                          </w:p>
                        </w:txbxContent>
                      </wps:txbx>
                      <wps:bodyPr rot="0" vert="horz" wrap="square" lIns="91440" tIns="45720" rIns="91440" bIns="45720" anchor="t" anchorCtr="0" upright="1">
                        <a:noAutofit/>
                      </wps:bodyPr>
                    </wps:wsp>
                  </a:graphicData>
                </a:graphic>
              </wp:anchor>
            </w:drawing>
          </mc:Choice>
          <mc:Fallback>
            <w:pict>
              <v:shape id="流程图: 过程 86" o:spid="_x0000_s1026" o:spt="109" type="#_x0000_t109" style="position:absolute;left:0pt;margin-left:192.3pt;margin-top:187.8pt;height:36.85pt;width:78.15pt;z-index:251661312;mso-width-relative:page;mso-height-relative:page;" fillcolor="#FFFFFF" filled="t" stroked="t" coordsize="21600,21600" o:gfxdata="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v/AQ2gAAAAsBAAAPAAAAAAAAAAEAIAAAACIAAABkcnMv&#10;ZG93bnJldi54bWxQSwECFAAUAAAACACHTuJA9e0rFDoCAABSBAAADgAAAAAAAAABACAAAAAp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203</w:t>
                      </w:r>
                    </w:p>
                    <w:p>
                      <w:pPr>
                        <w:jc w:val="center"/>
                        <w:rPr>
                          <w:rFonts w:ascii="宋体"/>
                          <w:sz w:val="18"/>
                          <w:szCs w:val="18"/>
                        </w:rPr>
                      </w:pPr>
                      <w:r>
                        <w:rPr>
                          <w:rFonts w:hint="eastAsia" w:ascii="宋体" w:hAnsi="宋体"/>
                          <w:sz w:val="18"/>
                          <w:szCs w:val="18"/>
                        </w:rPr>
                        <w:t>无人遥控潜水器</w:t>
                      </w:r>
                    </w:p>
                  </w:txbxContent>
                </v:textbox>
              </v:shape>
            </w:pict>
          </mc:Fallback>
        </mc:AlternateContent>
      </w: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3575685</wp:posOffset>
                </wp:positionH>
                <wp:positionV relativeFrom="paragraph">
                  <wp:posOffset>2394585</wp:posOffset>
                </wp:positionV>
                <wp:extent cx="899795" cy="467995"/>
                <wp:effectExtent l="0" t="0" r="14605" b="27305"/>
                <wp:wrapNone/>
                <wp:docPr id="28" name="流程图: 过程 85"/>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204</w:t>
                            </w:r>
                          </w:p>
                          <w:p>
                            <w:pPr>
                              <w:jc w:val="center"/>
                              <w:rPr>
                                <w:rFonts w:ascii="宋体"/>
                                <w:sz w:val="18"/>
                                <w:szCs w:val="18"/>
                              </w:rPr>
                            </w:pPr>
                            <w:r>
                              <w:rPr>
                                <w:rFonts w:hint="eastAsia" w:ascii="宋体" w:hAnsi="宋体"/>
                                <w:sz w:val="18"/>
                                <w:szCs w:val="18"/>
                              </w:rPr>
                              <w:t>潜水打捞船舶</w:t>
                            </w:r>
                          </w:p>
                        </w:txbxContent>
                      </wps:txbx>
                      <wps:bodyPr rot="0" vert="horz" wrap="square" lIns="91440" tIns="45720" rIns="91440" bIns="45720" anchor="t" anchorCtr="0" upright="1">
                        <a:noAutofit/>
                      </wps:bodyPr>
                    </wps:wsp>
                  </a:graphicData>
                </a:graphic>
              </wp:anchor>
            </w:drawing>
          </mc:Choice>
          <mc:Fallback>
            <w:pict>
              <v:shape id="流程图: 过程 85" o:spid="_x0000_s1026" o:spt="109" type="#_x0000_t109" style="position:absolute;left:0pt;margin-left:281.55pt;margin-top:188.55pt;height:36.85pt;width:70.85pt;z-index:251662336;mso-width-relative:page;mso-height-relative:page;" fillcolor="#FFFFFF" filled="t" stroked="t" coordsize="21600,21600" o:gfxdata="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hCt/c2gAAAAsBAAAPAAAAAAAAAAEAIAAAACIAAABkcnMvZG93&#10;bnJldi54bWxQSwECFAAUAAAACACHTuJAARlKbTcCAABSBAAADgAAAAAAAAABACAAAAApAQAAZHJz&#10;L2Uyb0RvYy54bWxQSwUGAAAAAAYABgBZAQAA0g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204</w:t>
                      </w:r>
                    </w:p>
                    <w:p>
                      <w:pPr>
                        <w:jc w:val="center"/>
                        <w:rPr>
                          <w:rFonts w:ascii="宋体"/>
                          <w:sz w:val="18"/>
                          <w:szCs w:val="18"/>
                        </w:rPr>
                      </w:pPr>
                      <w:r>
                        <w:rPr>
                          <w:rFonts w:hint="eastAsia" w:ascii="宋体" w:hAnsi="宋体"/>
                          <w:sz w:val="18"/>
                          <w:szCs w:val="18"/>
                        </w:rPr>
                        <w:t>潜水打捞船舶</w:t>
                      </w:r>
                    </w:p>
                  </w:txbxContent>
                </v:textbox>
              </v:shape>
            </w:pict>
          </mc:Fallback>
        </mc:AlternateContent>
      </w:r>
      <w:r>
        <w:rPr>
          <w:rFonts w:ascii="仿宋" w:hAnsi="仿宋" w:eastAsia="仿宋"/>
        </w:rPr>
        <mc:AlternateContent>
          <mc:Choice Requires="wps">
            <w:drawing>
              <wp:anchor distT="0" distB="0" distL="114300" distR="114300" simplePos="0" relativeHeight="251663360" behindDoc="0" locked="0" layoutInCell="1" allowOverlap="1">
                <wp:simplePos x="0" y="0"/>
                <wp:positionH relativeFrom="column">
                  <wp:posOffset>4613910</wp:posOffset>
                </wp:positionH>
                <wp:positionV relativeFrom="paragraph">
                  <wp:posOffset>2385695</wp:posOffset>
                </wp:positionV>
                <wp:extent cx="899795" cy="467995"/>
                <wp:effectExtent l="0" t="0" r="14605" b="27305"/>
                <wp:wrapNone/>
                <wp:docPr id="27" name="流程图: 过程 84"/>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205</w:t>
                            </w:r>
                          </w:p>
                          <w:p>
                            <w:pPr>
                              <w:jc w:val="center"/>
                              <w:rPr>
                                <w:rFonts w:ascii="宋体"/>
                                <w:sz w:val="18"/>
                                <w:szCs w:val="18"/>
                              </w:rPr>
                            </w:pPr>
                            <w:r>
                              <w:rPr>
                                <w:rFonts w:hint="eastAsia" w:ascii="宋体" w:hAnsi="宋体"/>
                                <w:sz w:val="18"/>
                                <w:szCs w:val="18"/>
                              </w:rPr>
                              <w:t>水下作业工具</w:t>
                            </w:r>
                          </w:p>
                          <w:p>
                            <w:pPr>
                              <w:jc w:val="center"/>
                              <w:rPr>
                                <w:rFonts w:ascii="宋体"/>
                                <w:sz w:val="18"/>
                                <w:szCs w:val="18"/>
                              </w:rPr>
                            </w:pPr>
                          </w:p>
                        </w:txbxContent>
                      </wps:txbx>
                      <wps:bodyPr rot="0" vert="horz" wrap="square" lIns="91440" tIns="45720" rIns="91440" bIns="45720" anchor="t" anchorCtr="0" upright="1">
                        <a:noAutofit/>
                      </wps:bodyPr>
                    </wps:wsp>
                  </a:graphicData>
                </a:graphic>
              </wp:anchor>
            </w:drawing>
          </mc:Choice>
          <mc:Fallback>
            <w:pict>
              <v:shape id="流程图: 过程 84" o:spid="_x0000_s1026" o:spt="109" type="#_x0000_t109" style="position:absolute;left:0pt;margin-left:363.3pt;margin-top:187.85pt;height:36.85pt;width:70.85pt;z-index:251663360;mso-width-relative:page;mso-height-relative:page;" fillcolor="#FFFFFF" filled="t" stroked="t" coordsize="21600,21600" o:gfxdata="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SY8j9sAAAALAQAADwAAAAAAAAABACAAAAAiAAAAZHJzL2Rv&#10;d25yZXYueG1sUEsBAhQAFAAAAAgAh07iQO5HZ303AgAAUgQAAA4AAAAAAAAAAQAgAAAAKgEAAGRy&#10;cy9lMm9Eb2MueG1sUEsFBgAAAAAGAAYAWQEAANM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205</w:t>
                      </w:r>
                    </w:p>
                    <w:p>
                      <w:pPr>
                        <w:jc w:val="center"/>
                        <w:rPr>
                          <w:rFonts w:ascii="宋体"/>
                          <w:sz w:val="18"/>
                          <w:szCs w:val="18"/>
                        </w:rPr>
                      </w:pPr>
                      <w:r>
                        <w:rPr>
                          <w:rFonts w:hint="eastAsia" w:ascii="宋体" w:hAnsi="宋体"/>
                          <w:sz w:val="18"/>
                          <w:szCs w:val="18"/>
                        </w:rPr>
                        <w:t>水下作业工具</w:t>
                      </w:r>
                    </w:p>
                    <w:p>
                      <w:pPr>
                        <w:jc w:val="center"/>
                        <w:rPr>
                          <w:rFonts w:ascii="宋体"/>
                          <w:sz w:val="18"/>
                          <w:szCs w:val="18"/>
                        </w:rPr>
                      </w:pPr>
                    </w:p>
                  </w:txbxContent>
                </v:textbox>
              </v:shape>
            </w:pict>
          </mc:Fallback>
        </mc:AlternateContent>
      </w:r>
      <w:r>
        <w:rPr>
          <w:rFonts w:ascii="仿宋" w:hAnsi="仿宋" w:eastAsia="仿宋"/>
        </w:rPr>
        <mc:AlternateContent>
          <mc:Choice Requires="wps">
            <w:drawing>
              <wp:anchor distT="0" distB="0" distL="114300" distR="114300" simplePos="0" relativeHeight="251664384" behindDoc="0" locked="0" layoutInCell="1" allowOverlap="1">
                <wp:simplePos x="0" y="0"/>
                <wp:positionH relativeFrom="column">
                  <wp:posOffset>1967230</wp:posOffset>
                </wp:positionH>
                <wp:positionV relativeFrom="paragraph">
                  <wp:posOffset>2176780</wp:posOffset>
                </wp:positionV>
                <wp:extent cx="635" cy="198755"/>
                <wp:effectExtent l="0" t="0" r="37465" b="10795"/>
                <wp:wrapNone/>
                <wp:docPr id="26" name="直接箭头连接符 83"/>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83" o:spid="_x0000_s1026" o:spt="32" type="#_x0000_t32" style="position:absolute;left:0pt;margin-left:154.9pt;margin-top:171.4pt;height:15.65pt;width:0.05pt;z-index:251664384;mso-width-relative:page;mso-height-relative:page;" filled="f" stroked="t" coordsize="21600,21600" o:gfxdata="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8QDYdcAAAALAQAA&#10;DwAAAAAAAAABACAAAAAiAAAAZHJzL2Rvd25yZXYueG1sUEsBAhQAFAAAAAgAh07iQEFEUjPhAQAA&#10;dAMAAA4AAAAAAAAAAQAgAAAAJgEAAGRycy9lMm9Eb2MueG1sUEsFBgAAAAAGAAYAWQEAAHkFAAAA&#10;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66432" behindDoc="0" locked="0" layoutInCell="1" allowOverlap="1">
                <wp:simplePos x="0" y="0"/>
                <wp:positionH relativeFrom="column">
                  <wp:posOffset>4034155</wp:posOffset>
                </wp:positionH>
                <wp:positionV relativeFrom="paragraph">
                  <wp:posOffset>2196465</wp:posOffset>
                </wp:positionV>
                <wp:extent cx="635" cy="198755"/>
                <wp:effectExtent l="0" t="0" r="37465" b="10795"/>
                <wp:wrapNone/>
                <wp:docPr id="25" name="直接箭头连接符 82"/>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82" o:spid="_x0000_s1026" o:spt="32" type="#_x0000_t32" style="position:absolute;left:0pt;margin-left:317.65pt;margin-top:172.95pt;height:15.65pt;width:0.05pt;z-index:251666432;mso-width-relative:page;mso-height-relative:page;" filled="f" stroked="t" coordsize="21600,21600" o:gfxdata="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YcCr2QAAAAsBAAAP&#10;AAAAAAAAAAEAIAAAACIAAABkcnMvZG93bnJldi54bWxQSwECFAAUAAAACACHTuJAdqY5pt4BAAB0&#10;AwAADgAAAAAAAAABACAAAAAo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68480" behindDoc="0" locked="0" layoutInCell="1" allowOverlap="1">
                <wp:simplePos x="0" y="0"/>
                <wp:positionH relativeFrom="column">
                  <wp:posOffset>1214120</wp:posOffset>
                </wp:positionH>
                <wp:positionV relativeFrom="paragraph">
                  <wp:posOffset>5348605</wp:posOffset>
                </wp:positionV>
                <wp:extent cx="635" cy="198755"/>
                <wp:effectExtent l="0" t="0" r="37465" b="10795"/>
                <wp:wrapNone/>
                <wp:docPr id="24" name="直接箭头连接符 81"/>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81" o:spid="_x0000_s1026" o:spt="32" type="#_x0000_t32" style="position:absolute;left:0pt;margin-left:95.6pt;margin-top:421.15pt;height:15.65pt;width:0.05pt;z-index:251668480;mso-width-relative:page;mso-height-relative:page;" filled="f" stroked="t" coordsize="21600,21600" o:gfxdata="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XhKh2AAAAAsBAAAP&#10;AAAAAAAAAAEAIAAAACIAAABkcnMvZG93bnJldi54bWxQSwECFAAUAAAACACHTuJAVJVxk98BAAB0&#10;AwAADgAAAAAAAAABACAAAAAn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69504" behindDoc="0" locked="0" layoutInCell="1" allowOverlap="1">
                <wp:simplePos x="0" y="0"/>
                <wp:positionH relativeFrom="column">
                  <wp:posOffset>927735</wp:posOffset>
                </wp:positionH>
                <wp:positionV relativeFrom="paragraph">
                  <wp:posOffset>5567045</wp:posOffset>
                </wp:positionV>
                <wp:extent cx="752475" cy="467995"/>
                <wp:effectExtent l="0" t="0" r="28575" b="27305"/>
                <wp:wrapNone/>
                <wp:docPr id="23" name="流程图: 过程 80"/>
                <wp:cNvGraphicFramePr/>
                <a:graphic xmlns:a="http://schemas.openxmlformats.org/drawingml/2006/main">
                  <a:graphicData uri="http://schemas.microsoft.com/office/word/2010/wordprocessingShape">
                    <wps:wsp>
                      <wps:cNvSpPr>
                        <a:spLocks noChangeArrowheads="1"/>
                      </wps:cNvSpPr>
                      <wps:spPr bwMode="auto">
                        <a:xfrm>
                          <a:off x="0" y="0"/>
                          <a:ext cx="75247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401</w:t>
                            </w:r>
                          </w:p>
                          <w:p>
                            <w:pPr>
                              <w:jc w:val="center"/>
                              <w:rPr>
                                <w:rFonts w:ascii="宋体"/>
                                <w:sz w:val="18"/>
                                <w:szCs w:val="18"/>
                              </w:rPr>
                            </w:pPr>
                            <w:r>
                              <w:rPr>
                                <w:rFonts w:hint="eastAsia" w:ascii="宋体" w:hAnsi="宋体"/>
                                <w:sz w:val="18"/>
                                <w:szCs w:val="18"/>
                              </w:rPr>
                              <w:t>职业健康</w:t>
                            </w:r>
                          </w:p>
                        </w:txbxContent>
                      </wps:txbx>
                      <wps:bodyPr rot="0" vert="horz" wrap="square" lIns="91440" tIns="45720" rIns="91440" bIns="45720" anchor="t" anchorCtr="0" upright="1">
                        <a:noAutofit/>
                      </wps:bodyPr>
                    </wps:wsp>
                  </a:graphicData>
                </a:graphic>
              </wp:anchor>
            </w:drawing>
          </mc:Choice>
          <mc:Fallback>
            <w:pict>
              <v:shape id="流程图: 过程 80" o:spid="_x0000_s1026" o:spt="109" type="#_x0000_t109" style="position:absolute;left:0pt;margin-left:73.05pt;margin-top:438.35pt;height:36.85pt;width:59.25pt;z-index:251669504;mso-width-relative:page;mso-height-relative:page;" fillcolor="#FFFFFF" filled="t" stroked="t" coordsize="21600,21600" o:gfxdata="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0Qwv2QAAAAsBAAAPAAAAAAAAAAEAIAAAACIAAABkcnMvZG93&#10;bnJldi54bWxQSwECFAAUAAAACACHTuJAHWaq4DgCAABSBAAADgAAAAAAAAABACAAAAAoAQAAZHJz&#10;L2Uyb0RvYy54bWxQSwUGAAAAAAYABgBZAQAA0g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401</w:t>
                      </w:r>
                    </w:p>
                    <w:p>
                      <w:pPr>
                        <w:jc w:val="center"/>
                        <w:rPr>
                          <w:rFonts w:ascii="宋体"/>
                          <w:sz w:val="18"/>
                          <w:szCs w:val="18"/>
                        </w:rPr>
                      </w:pPr>
                      <w:r>
                        <w:rPr>
                          <w:rFonts w:hint="eastAsia" w:ascii="宋体" w:hAnsi="宋体"/>
                          <w:sz w:val="18"/>
                          <w:szCs w:val="18"/>
                        </w:rPr>
                        <w:t>职业健康</w:t>
                      </w:r>
                    </w:p>
                  </w:txbxContent>
                </v:textbox>
              </v:shape>
            </w:pict>
          </mc:Fallback>
        </mc:AlternateContent>
      </w:r>
      <w:r>
        <w:rPr>
          <w:rFonts w:ascii="仿宋" w:hAnsi="仿宋" w:eastAsia="仿宋"/>
        </w:rPr>
        <mc:AlternateContent>
          <mc:Choice Requires="wps">
            <w:drawing>
              <wp:anchor distT="0" distB="0" distL="114300" distR="114300" simplePos="0" relativeHeight="251672576" behindDoc="0" locked="0" layoutInCell="1" allowOverlap="1">
                <wp:simplePos x="0" y="0"/>
                <wp:positionH relativeFrom="column">
                  <wp:posOffset>2406015</wp:posOffset>
                </wp:positionH>
                <wp:positionV relativeFrom="paragraph">
                  <wp:posOffset>6938645</wp:posOffset>
                </wp:positionV>
                <wp:extent cx="1475740" cy="467995"/>
                <wp:effectExtent l="0" t="0" r="10160" b="27305"/>
                <wp:wrapNone/>
                <wp:docPr id="22" name="流程图: 过程 79"/>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cap="rnd">
                          <a:solidFill>
                            <a:srgbClr val="000000"/>
                          </a:solidFill>
                          <a:prstDash val="sysDot"/>
                          <a:miter lim="800000"/>
                        </a:ln>
                        <a:effectLst/>
                      </wps:spPr>
                      <wps:txbx>
                        <w:txbxContent>
                          <w:p>
                            <w:pPr>
                              <w:jc w:val="center"/>
                              <w:rPr>
                                <w:rFonts w:ascii="宋体"/>
                                <w:sz w:val="18"/>
                                <w:szCs w:val="18"/>
                              </w:rPr>
                            </w:pPr>
                            <w:r>
                              <w:rPr>
                                <w:rFonts w:ascii="宋体" w:hAnsi="宋体"/>
                                <w:sz w:val="18"/>
                                <w:szCs w:val="18"/>
                              </w:rPr>
                              <w:t>900</w:t>
                            </w:r>
                          </w:p>
                          <w:p>
                            <w:pPr>
                              <w:jc w:val="center"/>
                              <w:rPr>
                                <w:rFonts w:ascii="宋体"/>
                                <w:sz w:val="18"/>
                                <w:szCs w:val="18"/>
                              </w:rPr>
                            </w:pPr>
                            <w:r>
                              <w:rPr>
                                <w:rFonts w:hint="eastAsia" w:ascii="宋体" w:hAnsi="宋体"/>
                                <w:sz w:val="18"/>
                                <w:szCs w:val="18"/>
                              </w:rPr>
                              <w:t>相关标准</w:t>
                            </w:r>
                          </w:p>
                        </w:txbxContent>
                      </wps:txbx>
                      <wps:bodyPr rot="0" vert="horz" wrap="square" lIns="91440" tIns="45720" rIns="91440" bIns="45720" anchor="t" anchorCtr="0" upright="1">
                        <a:noAutofit/>
                      </wps:bodyPr>
                    </wps:wsp>
                  </a:graphicData>
                </a:graphic>
              </wp:anchor>
            </w:drawing>
          </mc:Choice>
          <mc:Fallback>
            <w:pict>
              <v:shape id="流程图: 过程 79" o:spid="_x0000_s1026" o:spt="109" type="#_x0000_t109" style="position:absolute;left:0pt;margin-left:189.45pt;margin-top:546.35pt;height:36.85pt;width:116.2pt;z-index:251672576;mso-width-relative:page;mso-height-relative:page;" fillcolor="#FFFFFF" filled="t" stroked="t" coordsize="21600,21600" o:gfxdata="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F/CUHcAAAADQEA&#10;AA8AAAAAAAAAAQAgAAAAIgAAAGRycy9kb3ducmV2LnhtbFBLAQIUABQAAAAIAIdO4kAwLK1GTwIA&#10;AHcEAAAOAAAAAAAAAAEAIAAAACsBAABkcnMvZTJvRG9jLnhtbFBLBQYAAAAABgAGAFkBAADsBQAA&#10;AAA=&#10;">
                <v:fill on="t" focussize="0,0"/>
                <v:stroke weight="0.25pt" color="#000000" miterlimit="8" joinstyle="miter" dashstyle="1 1" endcap="round"/>
                <v:imagedata o:title=""/>
                <o:lock v:ext="edit" aspectratio="f"/>
                <v:textbox>
                  <w:txbxContent>
                    <w:p>
                      <w:pPr>
                        <w:jc w:val="center"/>
                        <w:rPr>
                          <w:rFonts w:ascii="宋体"/>
                          <w:sz w:val="18"/>
                          <w:szCs w:val="18"/>
                        </w:rPr>
                      </w:pPr>
                      <w:r>
                        <w:rPr>
                          <w:rFonts w:ascii="宋体" w:hAnsi="宋体"/>
                          <w:sz w:val="18"/>
                          <w:szCs w:val="18"/>
                        </w:rPr>
                        <w:t>900</w:t>
                      </w:r>
                    </w:p>
                    <w:p>
                      <w:pPr>
                        <w:jc w:val="center"/>
                        <w:rPr>
                          <w:rFonts w:ascii="宋体"/>
                          <w:sz w:val="18"/>
                          <w:szCs w:val="18"/>
                        </w:rPr>
                      </w:pPr>
                      <w:r>
                        <w:rPr>
                          <w:rFonts w:hint="eastAsia" w:ascii="宋体" w:hAnsi="宋体"/>
                          <w:sz w:val="18"/>
                          <w:szCs w:val="18"/>
                        </w:rPr>
                        <w:t>相关标准</w:t>
                      </w:r>
                    </w:p>
                  </w:txbxContent>
                </v:textbox>
              </v:shape>
            </w:pict>
          </mc:Fallback>
        </mc:AlternateContent>
      </w:r>
      <w:r>
        <w:rPr>
          <w:rFonts w:ascii="仿宋" w:hAnsi="仿宋" w:eastAsia="仿宋"/>
        </w:rPr>
        <mc:AlternateContent>
          <mc:Choice Requires="wps">
            <w:drawing>
              <wp:anchor distT="0" distB="0" distL="113665" distR="113665" simplePos="0" relativeHeight="251673600" behindDoc="0" locked="0" layoutInCell="1" allowOverlap="1">
                <wp:simplePos x="0" y="0"/>
                <wp:positionH relativeFrom="column">
                  <wp:posOffset>804545</wp:posOffset>
                </wp:positionH>
                <wp:positionV relativeFrom="paragraph">
                  <wp:posOffset>6501765</wp:posOffset>
                </wp:positionV>
                <wp:extent cx="0" cy="648335"/>
                <wp:effectExtent l="0" t="0" r="19050" b="0"/>
                <wp:wrapNone/>
                <wp:docPr id="21" name="直接箭头连接符 78"/>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15875" cap="rnd">
                          <a:solidFill>
                            <a:srgbClr val="739CC3"/>
                          </a:solidFill>
                          <a:prstDash val="sysDot"/>
                          <a:round/>
                        </a:ln>
                      </wps:spPr>
                      <wps:bodyPr/>
                    </wps:wsp>
                  </a:graphicData>
                </a:graphic>
              </wp:anchor>
            </w:drawing>
          </mc:Choice>
          <mc:Fallback>
            <w:pict>
              <v:shape id="直接箭头连接符 78" o:spid="_x0000_s1026" o:spt="32" type="#_x0000_t32" style="position:absolute;left:0pt;margin-left:63.35pt;margin-top:511.95pt;height:51.05pt;width:0pt;z-index:251673600;mso-width-relative:page;mso-height-relative:page;" filled="f" stroked="t" coordsize="21600,21600" o:gfxdata="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5xDILWAAAADQEAAA8AAAAAAAAAAQAgAAAAIgAAAGRycy9kb3ducmV2LnhtbFBLAQIUABQA&#10;AAAIAIdO4kA2qVXl8gEAAJYDAAAOAAAAAAAAAAEAIAAAACUBAABkcnMvZTJvRG9jLnhtbFBLBQYA&#10;AAAABgAGAFkBAACJBQAAAAA=&#10;">
                <v:fill on="f" focussize="0,0"/>
                <v:stroke weight="1.25pt" color="#739CC3" joinstyle="round" dashstyle="1 1" endcap="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4624" behindDoc="0" locked="0" layoutInCell="1" allowOverlap="1">
                <wp:simplePos x="0" y="0"/>
                <wp:positionH relativeFrom="column">
                  <wp:posOffset>805180</wp:posOffset>
                </wp:positionH>
                <wp:positionV relativeFrom="paragraph">
                  <wp:posOffset>7149465</wp:posOffset>
                </wp:positionV>
                <wp:extent cx="1600835" cy="0"/>
                <wp:effectExtent l="0" t="0" r="0" b="19050"/>
                <wp:wrapNone/>
                <wp:docPr id="20" name="直接箭头连接符 77"/>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straightConnector1">
                          <a:avLst/>
                        </a:prstGeom>
                        <a:noFill/>
                        <a:ln w="15875" cap="rnd">
                          <a:solidFill>
                            <a:srgbClr val="739CC3"/>
                          </a:solidFill>
                          <a:prstDash val="sysDot"/>
                          <a:round/>
                        </a:ln>
                      </wps:spPr>
                      <wps:bodyPr/>
                    </wps:wsp>
                  </a:graphicData>
                </a:graphic>
              </wp:anchor>
            </w:drawing>
          </mc:Choice>
          <mc:Fallback>
            <w:pict>
              <v:shape id="直接箭头连接符 77" o:spid="_x0000_s1026" o:spt="32" type="#_x0000_t32" style="position:absolute;left:0pt;margin-left:63.4pt;margin-top:562.95pt;height:0pt;width:126.05pt;z-index:251674624;mso-width-relative:page;mso-height-relative:page;" filled="f" stroked="t" coordsize="21600,21600" o:gfxdata="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vaWLWAAAADQEAAA8AAAAAAAAAAQAgAAAAIgAAAGRycy9kb3ducmV2LnhtbFBLAQIUABQA&#10;AAAIAIdO4kDqmFI88gEAAJcDAAAOAAAAAAAAAAEAIAAAACUBAABkcnMvZTJvRG9jLnhtbFBLBQYA&#10;AAAABgAGAFkBAACJBQAAAAA=&#10;">
                <v:fill on="f" focussize="0,0"/>
                <v:stroke weight="1.25pt" color="#739CC3" joinstyle="round" dashstyle="1 1" endcap="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8720" behindDoc="0" locked="0" layoutInCell="1" allowOverlap="1">
                <wp:simplePos x="0" y="0"/>
                <wp:positionH relativeFrom="column">
                  <wp:posOffset>2806065</wp:posOffset>
                </wp:positionH>
                <wp:positionV relativeFrom="paragraph">
                  <wp:posOffset>653415</wp:posOffset>
                </wp:positionV>
                <wp:extent cx="635" cy="198755"/>
                <wp:effectExtent l="0" t="0" r="37465" b="10795"/>
                <wp:wrapNone/>
                <wp:docPr id="19" name="直接箭头连接符 76"/>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76" o:spid="_x0000_s1026" o:spt="32" type="#_x0000_t32" style="position:absolute;left:0pt;margin-left:220.95pt;margin-top:51.45pt;height:15.65pt;width:0.05pt;z-index:251678720;mso-width-relative:page;mso-height-relative:page;" filled="f" stroked="t" coordsize="21600,21600" o:gfxdata="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2gRWq2AAAAAsBAAAP&#10;AAAAAAAAAAEAIAAAACIAAABkcnMvZG93bnJldi54bWxQSwECFAAUAAAACACHTuJAsXct4N8BAAB0&#10;AwAADgAAAAAAAAABACAAAAAnAQAAZHJzL2Uyb0RvYy54bWxQSwUGAAAAAAYABgBZAQAAeAUAAAAA&#10;">
                <v:fill on="f" focussize="0,0"/>
                <v:stroke weight="1.25pt" color="#739CC3" joinstyle="round"/>
                <v:imagedata o:title=""/>
                <o:lock v:ext="edit" aspectratio="f"/>
              </v:shape>
            </w:pict>
          </mc:Fallback>
        </mc:AlternateContent>
      </w:r>
    </w:p>
    <w:p>
      <w:pPr>
        <w:spacing w:line="360" w:lineRule="auto"/>
        <w:rPr>
          <w:rFonts w:ascii="仿宋" w:hAnsi="仿宋" w:eastAsia="仿宋" w:cs="Arial"/>
        </w:rPr>
        <w:sectPr>
          <w:pgSz w:w="11906" w:h="16838"/>
          <w:pgMar w:top="1417" w:right="1417" w:bottom="1417" w:left="1417" w:header="851" w:footer="850" w:gutter="0"/>
          <w:cols w:space="720" w:num="1"/>
          <w:docGrid w:type="lines" w:linePitch="318" w:charSpace="0"/>
        </w:sectPr>
      </w:pPr>
      <w:r>
        <w:rPr>
          <w:rFonts w:ascii="仿宋" w:hAnsi="仿宋" w:eastAsia="仿宋"/>
        </w:rPr>
        <mc:AlternateContent>
          <mc:Choice Requires="wps">
            <w:drawing>
              <wp:anchor distT="0" distB="0" distL="114300" distR="114300" simplePos="0" relativeHeight="251650048" behindDoc="0" locked="0" layoutInCell="1" allowOverlap="1">
                <wp:simplePos x="0" y="0"/>
                <wp:positionH relativeFrom="column">
                  <wp:posOffset>1244600</wp:posOffset>
                </wp:positionH>
                <wp:positionV relativeFrom="paragraph">
                  <wp:posOffset>3575685</wp:posOffset>
                </wp:positionV>
                <wp:extent cx="4283075" cy="16510"/>
                <wp:effectExtent l="0" t="0" r="22225" b="21590"/>
                <wp:wrapNone/>
                <wp:docPr id="18" name="直接箭头连接符 97"/>
                <wp:cNvGraphicFramePr/>
                <a:graphic xmlns:a="http://schemas.openxmlformats.org/drawingml/2006/main">
                  <a:graphicData uri="http://schemas.microsoft.com/office/word/2010/wordprocessingShape">
                    <wps:wsp>
                      <wps:cNvCnPr>
                        <a:cxnSpLocks noChangeShapeType="1"/>
                      </wps:cNvCnPr>
                      <wps:spPr bwMode="auto">
                        <a:xfrm>
                          <a:off x="0" y="0"/>
                          <a:ext cx="4283075" cy="16510"/>
                        </a:xfrm>
                        <a:prstGeom prst="straightConnector1">
                          <a:avLst/>
                        </a:prstGeom>
                        <a:noFill/>
                        <a:ln w="15875">
                          <a:solidFill>
                            <a:srgbClr val="739CC3"/>
                          </a:solidFill>
                          <a:round/>
                        </a:ln>
                      </wps:spPr>
                      <wps:bodyPr/>
                    </wps:wsp>
                  </a:graphicData>
                </a:graphic>
              </wp:anchor>
            </w:drawing>
          </mc:Choice>
          <mc:Fallback>
            <w:pict>
              <v:shape id="直接箭头连接符 97" o:spid="_x0000_s1026" o:spt="32" type="#_x0000_t32" style="position:absolute;left:0pt;margin-left:98pt;margin-top:281.55pt;height:1.3pt;width:337.25pt;z-index:251650048;mso-width-relative:page;mso-height-relative:page;" filled="f" stroked="t" coordsize="21600,21600" o:gfxdata="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r6TE2AAAAAsB&#10;AAAPAAAAAAAAAAEAIAAAACIAAABkcnMvZG93bnJldi54bWxQSwECFAAUAAAACACHTuJAFBJmpOIB&#10;AAB3AwAADgAAAAAAAAABACAAAAAnAQAAZHJzL2Uyb0RvYy54bWxQSwUGAAAAAAYABgBZAQAAewUA&#10;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6192" behindDoc="0" locked="0" layoutInCell="1" allowOverlap="1">
                <wp:simplePos x="0" y="0"/>
                <wp:positionH relativeFrom="column">
                  <wp:posOffset>5531485</wp:posOffset>
                </wp:positionH>
                <wp:positionV relativeFrom="paragraph">
                  <wp:posOffset>3575685</wp:posOffset>
                </wp:positionV>
                <wp:extent cx="635" cy="208280"/>
                <wp:effectExtent l="0" t="0" r="37465" b="20320"/>
                <wp:wrapNone/>
                <wp:docPr id="17" name="直接箭头连接符 91"/>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15875">
                          <a:solidFill>
                            <a:srgbClr val="739CC3"/>
                          </a:solidFill>
                          <a:round/>
                        </a:ln>
                      </wps:spPr>
                      <wps:bodyPr/>
                    </wps:wsp>
                  </a:graphicData>
                </a:graphic>
              </wp:anchor>
            </w:drawing>
          </mc:Choice>
          <mc:Fallback>
            <w:pict>
              <v:shape id="直接箭头连接符 91" o:spid="_x0000_s1026" o:spt="32" type="#_x0000_t32" style="position:absolute;left:0pt;margin-left:435.55pt;margin-top:281.55pt;height:16.4pt;width:0.05pt;z-index:251656192;mso-width-relative:page;mso-height-relative:page;" filled="f" stroked="t" coordsize="21600,21600" o:gfxdata="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fBU2AAAAAsB&#10;AAAPAAAAAAAAAAEAIAAAACIAAABkcnMvZG93bnJldi54bWxQSwECFAAUAAAACACHTuJAw+bVAOIB&#10;AAB0AwAADgAAAAAAAAABACAAAAAnAQAAZHJzL2Uyb0RvYy54bWxQSwUGAAAAAAYABgBZAQAAewUA&#10;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9744" behindDoc="0" locked="0" layoutInCell="1" allowOverlap="1">
                <wp:simplePos x="0" y="0"/>
                <wp:positionH relativeFrom="column">
                  <wp:posOffset>5203825</wp:posOffset>
                </wp:positionH>
                <wp:positionV relativeFrom="paragraph">
                  <wp:posOffset>3783965</wp:posOffset>
                </wp:positionV>
                <wp:extent cx="899795" cy="467995"/>
                <wp:effectExtent l="0" t="0" r="14605" b="27305"/>
                <wp:wrapNone/>
                <wp:docPr id="16" name="流程图: 过程 75"/>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305</w:t>
                            </w:r>
                          </w:p>
                          <w:p>
                            <w:pPr>
                              <w:jc w:val="center"/>
                              <w:rPr>
                                <w:rFonts w:ascii="宋体"/>
                                <w:sz w:val="18"/>
                                <w:szCs w:val="18"/>
                              </w:rPr>
                            </w:pPr>
                            <w:r>
                              <w:rPr>
                                <w:rFonts w:hint="eastAsia" w:ascii="宋体" w:hAnsi="宋体"/>
                                <w:sz w:val="18"/>
                                <w:szCs w:val="18"/>
                              </w:rPr>
                              <w:t>水下作业技术</w:t>
                            </w:r>
                          </w:p>
                        </w:txbxContent>
                      </wps:txbx>
                      <wps:bodyPr rot="0" vert="horz" wrap="square" lIns="91440" tIns="45720" rIns="91440" bIns="45720" anchor="t" anchorCtr="0" upright="1">
                        <a:noAutofit/>
                      </wps:bodyPr>
                    </wps:wsp>
                  </a:graphicData>
                </a:graphic>
              </wp:anchor>
            </w:drawing>
          </mc:Choice>
          <mc:Fallback>
            <w:pict>
              <v:shape id="流程图: 过程 75" o:spid="_x0000_s1026" o:spt="109" type="#_x0000_t109" style="position:absolute;left:0pt;margin-left:409.75pt;margin-top:297.95pt;height:36.85pt;width:70.85pt;z-index:251679744;mso-width-relative:page;mso-height-relative:page;" fillcolor="#FFFFFF" filled="t" stroked="t" coordsize="21600,21600" o:gfxdata="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VvJe7ZAAAACwEAAA8AAAAAAAAAAQAgAAAAIgAAAGRycy9kb3ducmV2&#10;LnhtbFBLAQIUABQAAAAIAIdO4kBiF7/rNAIAAFIEAAAOAAAAAAAAAAEAIAAAACgBAABkcnMvZTJv&#10;RG9jLnhtbFBLBQYAAAAABgAGAFkBAADO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305</w:t>
                      </w:r>
                    </w:p>
                    <w:p>
                      <w:pPr>
                        <w:jc w:val="center"/>
                        <w:rPr>
                          <w:rFonts w:ascii="宋体"/>
                          <w:sz w:val="18"/>
                          <w:szCs w:val="18"/>
                        </w:rPr>
                      </w:pPr>
                      <w:r>
                        <w:rPr>
                          <w:rFonts w:hint="eastAsia" w:ascii="宋体" w:hAnsi="宋体"/>
                          <w:sz w:val="18"/>
                          <w:szCs w:val="18"/>
                        </w:rPr>
                        <w:t>水下作业技术</w:t>
                      </w:r>
                    </w:p>
                  </w:txbxContent>
                </v:textbox>
              </v:shape>
            </w:pict>
          </mc:Fallback>
        </mc:AlternateContent>
      </w:r>
      <w:r>
        <w:rPr>
          <w:rFonts w:ascii="仿宋" w:hAnsi="仿宋" w:eastAsia="仿宋"/>
        </w:rPr>
        <mc:AlternateContent>
          <mc:Choice Requires="wps">
            <w:drawing>
              <wp:anchor distT="0" distB="0" distL="114300" distR="114300" simplePos="0" relativeHeight="251683840" behindDoc="0" locked="0" layoutInCell="1" allowOverlap="1">
                <wp:simplePos x="0" y="0"/>
                <wp:positionH relativeFrom="column">
                  <wp:posOffset>3703955</wp:posOffset>
                </wp:positionH>
                <wp:positionV relativeFrom="paragraph">
                  <wp:posOffset>3793490</wp:posOffset>
                </wp:positionV>
                <wp:extent cx="1370965" cy="467995"/>
                <wp:effectExtent l="0" t="0" r="19685" b="27305"/>
                <wp:wrapNone/>
                <wp:docPr id="15" name="流程图: 过程 73"/>
                <wp:cNvGraphicFramePr/>
                <a:graphic xmlns:a="http://schemas.openxmlformats.org/drawingml/2006/main">
                  <a:graphicData uri="http://schemas.microsoft.com/office/word/2010/wordprocessingShape">
                    <wps:wsp>
                      <wps:cNvSpPr>
                        <a:spLocks noChangeArrowheads="1"/>
                      </wps:cNvSpPr>
                      <wps:spPr bwMode="auto">
                        <a:xfrm>
                          <a:off x="0" y="0"/>
                          <a:ext cx="137096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304</w:t>
                            </w:r>
                          </w:p>
                          <w:p>
                            <w:pPr>
                              <w:jc w:val="center"/>
                              <w:rPr>
                                <w:rFonts w:ascii="宋体"/>
                                <w:sz w:val="18"/>
                                <w:szCs w:val="18"/>
                              </w:rPr>
                            </w:pPr>
                            <w:r>
                              <w:rPr>
                                <w:rFonts w:hint="eastAsia" w:ascii="宋体" w:hAnsi="宋体"/>
                                <w:sz w:val="18"/>
                                <w:szCs w:val="18"/>
                              </w:rPr>
                              <w:t>潜水打捞船舶作业技术</w:t>
                            </w:r>
                          </w:p>
                        </w:txbxContent>
                      </wps:txbx>
                      <wps:bodyPr rot="0" vert="horz" wrap="square" lIns="91440" tIns="45720" rIns="91440" bIns="45720" anchor="t" anchorCtr="0" upright="1">
                        <a:noAutofit/>
                      </wps:bodyPr>
                    </wps:wsp>
                  </a:graphicData>
                </a:graphic>
              </wp:anchor>
            </w:drawing>
          </mc:Choice>
          <mc:Fallback>
            <w:pict>
              <v:shape id="流程图: 过程 73" o:spid="_x0000_s1026" o:spt="109" type="#_x0000_t109" style="position:absolute;left:0pt;margin-left:291.65pt;margin-top:298.7pt;height:36.85pt;width:107.95pt;z-index:251683840;mso-width-relative:page;mso-height-relative:page;" fillcolor="#FFFFFF" filled="t" stroked="t" coordsize="21600,21600" o:gfxdata="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gIen2gAAAAsBAAAPAAAAAAAAAAEAIAAAACIAAABkcnMv&#10;ZG93bnJldi54bWxQSwECFAAUAAAACACHTuJAO7TxvToCAABTBAAADgAAAAAAAAABACAAAAAp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304</w:t>
                      </w:r>
                    </w:p>
                    <w:p>
                      <w:pPr>
                        <w:jc w:val="center"/>
                        <w:rPr>
                          <w:rFonts w:ascii="宋体"/>
                          <w:sz w:val="18"/>
                          <w:szCs w:val="18"/>
                        </w:rPr>
                      </w:pPr>
                      <w:r>
                        <w:rPr>
                          <w:rFonts w:hint="eastAsia" w:ascii="宋体" w:hAnsi="宋体"/>
                          <w:sz w:val="18"/>
                          <w:szCs w:val="18"/>
                        </w:rPr>
                        <w:t>潜水打捞船舶作业技术</w:t>
                      </w:r>
                    </w:p>
                  </w:txbxContent>
                </v:textbox>
              </v:shape>
            </w:pict>
          </mc:Fallback>
        </mc:AlternateContent>
      </w:r>
      <w:r>
        <w:rPr>
          <w:rFonts w:ascii="仿宋" w:hAnsi="仿宋" w:eastAsia="仿宋"/>
        </w:rPr>
        <mc:AlternateContent>
          <mc:Choice Requires="wps">
            <w:drawing>
              <wp:anchor distT="0" distB="0" distL="114300" distR="114300" simplePos="0" relativeHeight="251684864" behindDoc="0" locked="0" layoutInCell="1" allowOverlap="1">
                <wp:simplePos x="0" y="0"/>
                <wp:positionH relativeFrom="column">
                  <wp:posOffset>2903855</wp:posOffset>
                </wp:positionH>
                <wp:positionV relativeFrom="paragraph">
                  <wp:posOffset>3585210</wp:posOffset>
                </wp:positionV>
                <wp:extent cx="635" cy="198755"/>
                <wp:effectExtent l="0" t="0" r="37465" b="10795"/>
                <wp:wrapNone/>
                <wp:docPr id="14" name="直接箭头连接符 72"/>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72" o:spid="_x0000_s1026" o:spt="32" type="#_x0000_t32" style="position:absolute;left:0pt;margin-left:228.65pt;margin-top:282.3pt;height:15.65pt;width:0.05pt;z-index:251684864;mso-width-relative:page;mso-height-relative:page;" filled="f" stroked="t" coordsize="21600,21600" o:gfxdata="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mKUP2AAAAAsBAAAP&#10;AAAAAAAAAAEAIAAAACIAAABkcnMvZG93bnJldi54bWxQSwECFAAUAAAACACHTuJAQDLIId8BAAB0&#10;AwAADgAAAAAAAAABACAAAAAn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5168" behindDoc="0" locked="0" layoutInCell="1" allowOverlap="1">
                <wp:simplePos x="0" y="0"/>
                <wp:positionH relativeFrom="column">
                  <wp:posOffset>2365375</wp:posOffset>
                </wp:positionH>
                <wp:positionV relativeFrom="paragraph">
                  <wp:posOffset>3783965</wp:posOffset>
                </wp:positionV>
                <wp:extent cx="1224280" cy="467995"/>
                <wp:effectExtent l="0" t="0" r="13970" b="27305"/>
                <wp:wrapNone/>
                <wp:docPr id="13" name="流程图: 过程 92"/>
                <wp:cNvGraphicFramePr/>
                <a:graphic xmlns:a="http://schemas.openxmlformats.org/drawingml/2006/main">
                  <a:graphicData uri="http://schemas.microsoft.com/office/word/2010/wordprocessingShape">
                    <wps:wsp>
                      <wps:cNvSpPr>
                        <a:spLocks noChangeArrowheads="1"/>
                      </wps:cNvSpPr>
                      <wps:spPr bwMode="auto">
                        <a:xfrm>
                          <a:off x="0" y="0"/>
                          <a:ext cx="1224280"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303</w:t>
                            </w:r>
                          </w:p>
                          <w:p>
                            <w:pPr>
                              <w:jc w:val="center"/>
                              <w:rPr>
                                <w:rFonts w:ascii="宋体"/>
                                <w:sz w:val="18"/>
                                <w:szCs w:val="18"/>
                              </w:rPr>
                            </w:pPr>
                            <w:r>
                              <w:rPr>
                                <w:rFonts w:hint="eastAsia" w:ascii="宋体" w:hAnsi="宋体"/>
                                <w:sz w:val="18"/>
                                <w:szCs w:val="18"/>
                              </w:rPr>
                              <w:t>无人遥控潜水器技术</w:t>
                            </w:r>
                          </w:p>
                        </w:txbxContent>
                      </wps:txbx>
                      <wps:bodyPr rot="0" vert="horz" wrap="square" lIns="91440" tIns="45720" rIns="91440" bIns="45720" anchor="t" anchorCtr="0" upright="1">
                        <a:noAutofit/>
                      </wps:bodyPr>
                    </wps:wsp>
                  </a:graphicData>
                </a:graphic>
              </wp:anchor>
            </w:drawing>
          </mc:Choice>
          <mc:Fallback>
            <w:pict>
              <v:shape id="流程图: 过程 92" o:spid="_x0000_s1026" o:spt="109" type="#_x0000_t109" style="position:absolute;left:0pt;margin-left:186.25pt;margin-top:297.95pt;height:36.85pt;width:96.4pt;z-index:251655168;mso-width-relative:page;mso-height-relative:page;" fillcolor="#FFFFFF" filled="t" stroked="t" coordsize="21600,21600" o:gfxdata="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LyXU2gAAAAsBAAAPAAAAAAAAAAEAIAAAACIAAABkcnMv&#10;ZG93bnJldi54bWxQSwECFAAUAAAACACHTuJA76PJ5zoCAABTBAAADgAAAAAAAAABACAAAAAp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303</w:t>
                      </w:r>
                    </w:p>
                    <w:p>
                      <w:pPr>
                        <w:jc w:val="center"/>
                        <w:rPr>
                          <w:rFonts w:ascii="宋体"/>
                          <w:sz w:val="18"/>
                          <w:szCs w:val="18"/>
                        </w:rPr>
                      </w:pPr>
                      <w:r>
                        <w:rPr>
                          <w:rFonts w:hint="eastAsia" w:ascii="宋体" w:hAnsi="宋体"/>
                          <w:sz w:val="18"/>
                          <w:szCs w:val="18"/>
                        </w:rPr>
                        <w:t>无人遥控潜水器技术</w:t>
                      </w:r>
                    </w:p>
                  </w:txbxContent>
                </v:textbox>
              </v:shape>
            </w:pict>
          </mc:Fallback>
        </mc:AlternateContent>
      </w:r>
      <w:r>
        <w:rPr>
          <w:rFonts w:ascii="仿宋" w:hAnsi="仿宋" w:eastAsia="仿宋"/>
        </w:rPr>
        <mc:AlternateContent>
          <mc:Choice Requires="wps">
            <w:drawing>
              <wp:anchor distT="0" distB="0" distL="114300" distR="114300" simplePos="0" relativeHeight="251680768" behindDoc="0" locked="0" layoutInCell="1" allowOverlap="1">
                <wp:simplePos x="0" y="0"/>
                <wp:positionH relativeFrom="column">
                  <wp:posOffset>1875155</wp:posOffset>
                </wp:positionH>
                <wp:positionV relativeFrom="paragraph">
                  <wp:posOffset>3575685</wp:posOffset>
                </wp:positionV>
                <wp:extent cx="635" cy="198755"/>
                <wp:effectExtent l="0" t="0" r="37465" b="10795"/>
                <wp:wrapNone/>
                <wp:docPr id="12"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74" o:spid="_x0000_s1026" o:spt="32" type="#_x0000_t32" style="position:absolute;left:0pt;margin-left:147.65pt;margin-top:281.55pt;height:15.65pt;width:0.05pt;z-index:251680768;mso-width-relative:page;mso-height-relative:page;" filled="f" stroked="t" coordsize="21600,21600" o:gfxdata="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3tDR2AAAAAsBAAAP&#10;AAAAAAAAAAEAIAAAACIAAABkcnMvZG93bnJldi54bWxQSwECFAAUAAAACACHTuJAPkfdGt8BAAB0&#10;AwAADgAAAAAAAAABACAAAAAn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53120" behindDoc="0" locked="0" layoutInCell="1" allowOverlap="1">
                <wp:simplePos x="0" y="0"/>
                <wp:positionH relativeFrom="column">
                  <wp:posOffset>1646555</wp:posOffset>
                </wp:positionH>
                <wp:positionV relativeFrom="paragraph">
                  <wp:posOffset>3783965</wp:posOffset>
                </wp:positionV>
                <wp:extent cx="655955" cy="467995"/>
                <wp:effectExtent l="0" t="0" r="10795" b="27305"/>
                <wp:wrapNone/>
                <wp:docPr id="11" name="流程图: 过程 94"/>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302</w:t>
                            </w:r>
                          </w:p>
                          <w:p>
                            <w:pPr>
                              <w:jc w:val="center"/>
                              <w:rPr>
                                <w:rFonts w:ascii="宋体"/>
                                <w:sz w:val="18"/>
                                <w:szCs w:val="18"/>
                              </w:rPr>
                            </w:pPr>
                            <w:r>
                              <w:rPr>
                                <w:rFonts w:hint="eastAsia" w:ascii="宋体" w:hAnsi="宋体"/>
                                <w:sz w:val="18"/>
                                <w:szCs w:val="18"/>
                              </w:rPr>
                              <w:t>打捞技术</w:t>
                            </w:r>
                          </w:p>
                        </w:txbxContent>
                      </wps:txbx>
                      <wps:bodyPr rot="0" vert="horz" wrap="square" lIns="91440" tIns="45720" rIns="91440" bIns="45720" anchor="t" anchorCtr="0" upright="1">
                        <a:noAutofit/>
                      </wps:bodyPr>
                    </wps:wsp>
                  </a:graphicData>
                </a:graphic>
              </wp:anchor>
            </w:drawing>
          </mc:Choice>
          <mc:Fallback>
            <w:pict>
              <v:shape id="流程图: 过程 94" o:spid="_x0000_s1026" o:spt="109" type="#_x0000_t109" style="position:absolute;left:0pt;margin-left:129.65pt;margin-top:297.95pt;height:36.85pt;width:51.65pt;z-index:251653120;mso-width-relative:page;mso-height-relative:page;" fillcolor="#FFFFFF" filled="t" stroked="t" coordsize="21600,21600" o:gfxdata="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L27aAAAACwEAAA8AAAAAAAAAAQAgAAAAIgAAAGRycy9k&#10;b3ducmV2LnhtbFBLAQIUABQAAAAIAIdO4kBbxONTOQIAAFIEAAAOAAAAAAAAAAEAIAAAACkBAABk&#10;cnMvZTJvRG9jLnhtbFBLBQYAAAAABgAGAFkBAADU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302</w:t>
                      </w:r>
                    </w:p>
                    <w:p>
                      <w:pPr>
                        <w:jc w:val="center"/>
                        <w:rPr>
                          <w:rFonts w:ascii="宋体"/>
                          <w:sz w:val="18"/>
                          <w:szCs w:val="18"/>
                        </w:rPr>
                      </w:pPr>
                      <w:r>
                        <w:rPr>
                          <w:rFonts w:hint="eastAsia" w:ascii="宋体" w:hAnsi="宋体"/>
                          <w:sz w:val="18"/>
                          <w:szCs w:val="18"/>
                        </w:rPr>
                        <w:t>打捞技术</w:t>
                      </w:r>
                    </w:p>
                  </w:txbxContent>
                </v:textbox>
              </v:shape>
            </w:pict>
          </mc:Fallback>
        </mc:AlternateContent>
      </w:r>
      <w:r>
        <w:rPr>
          <w:rFonts w:ascii="仿宋" w:hAnsi="仿宋" w:eastAsia="仿宋"/>
        </w:rPr>
        <mc:AlternateContent>
          <mc:Choice Requires="wps">
            <w:drawing>
              <wp:anchor distT="0" distB="0" distL="114300" distR="114300" simplePos="0" relativeHeight="251649024" behindDoc="0" locked="0" layoutInCell="1" allowOverlap="1">
                <wp:simplePos x="0" y="0"/>
                <wp:positionH relativeFrom="column">
                  <wp:posOffset>876300</wp:posOffset>
                </wp:positionH>
                <wp:positionV relativeFrom="paragraph">
                  <wp:posOffset>3774440</wp:posOffset>
                </wp:positionV>
                <wp:extent cx="655955" cy="467995"/>
                <wp:effectExtent l="0" t="0" r="10795" b="27305"/>
                <wp:wrapNone/>
                <wp:docPr id="10" name="流程图: 过程 98"/>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301</w:t>
                            </w:r>
                          </w:p>
                          <w:p>
                            <w:pPr>
                              <w:jc w:val="center"/>
                              <w:rPr>
                                <w:rFonts w:ascii="宋体"/>
                                <w:sz w:val="18"/>
                                <w:szCs w:val="18"/>
                              </w:rPr>
                            </w:pPr>
                            <w:r>
                              <w:rPr>
                                <w:rFonts w:hint="eastAsia" w:ascii="宋体" w:hAnsi="宋体"/>
                                <w:sz w:val="18"/>
                                <w:szCs w:val="18"/>
                              </w:rPr>
                              <w:t>潜水技术</w:t>
                            </w:r>
                          </w:p>
                        </w:txbxContent>
                      </wps:txbx>
                      <wps:bodyPr rot="0" vert="horz" wrap="square" lIns="91440" tIns="45720" rIns="91440" bIns="45720" anchor="t" anchorCtr="0" upright="1">
                        <a:noAutofit/>
                      </wps:bodyPr>
                    </wps:wsp>
                  </a:graphicData>
                </a:graphic>
              </wp:anchor>
            </w:drawing>
          </mc:Choice>
          <mc:Fallback>
            <w:pict>
              <v:shape id="流程图: 过程 98" o:spid="_x0000_s1026" o:spt="109" type="#_x0000_t109" style="position:absolute;left:0pt;margin-left:69pt;margin-top:297.2pt;height:36.85pt;width:51.65pt;z-index:251649024;mso-width-relative:page;mso-height-relative:page;" fillcolor="#FFFFFF" filled="t" stroked="t" coordsize="21600,21600" o:gfxdata="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zpqQTZAAAACwEAAA8AAAAAAAAAAQAgAAAAIgAAAGRycy9k&#10;b3ducmV2LnhtbFBLAQIUABQAAAAIAIdO4kAJtMU9OgIAAFIEAAAOAAAAAAAAAAEAIAAAACgBAABk&#10;cnMvZTJvRG9jLnhtbFBLBQYAAAAABgAGAFkBAADU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301</w:t>
                      </w:r>
                    </w:p>
                    <w:p>
                      <w:pPr>
                        <w:jc w:val="center"/>
                        <w:rPr>
                          <w:rFonts w:ascii="宋体"/>
                          <w:sz w:val="18"/>
                          <w:szCs w:val="18"/>
                        </w:rPr>
                      </w:pPr>
                      <w:r>
                        <w:rPr>
                          <w:rFonts w:hint="eastAsia" w:ascii="宋体" w:hAnsi="宋体"/>
                          <w:sz w:val="18"/>
                          <w:szCs w:val="18"/>
                        </w:rPr>
                        <w:t>潜水技术</w:t>
                      </w:r>
                    </w:p>
                  </w:txbxContent>
                </v:textbox>
              </v:shape>
            </w:pict>
          </mc:Fallback>
        </mc:AlternateContent>
      </w:r>
      <w:r>
        <w:rPr>
          <w:rFonts w:ascii="仿宋" w:hAnsi="仿宋" w:eastAsia="仿宋"/>
        </w:rPr>
        <mc:AlternateContent>
          <mc:Choice Requires="wps">
            <w:drawing>
              <wp:anchor distT="0" distB="0" distL="114300" distR="114300" simplePos="0" relativeHeight="251688960" behindDoc="0" locked="0" layoutInCell="1" allowOverlap="1">
                <wp:simplePos x="0" y="0"/>
                <wp:positionH relativeFrom="column">
                  <wp:posOffset>5432425</wp:posOffset>
                </wp:positionH>
                <wp:positionV relativeFrom="paragraph">
                  <wp:posOffset>451485</wp:posOffset>
                </wp:positionV>
                <wp:extent cx="635" cy="198755"/>
                <wp:effectExtent l="0" t="0" r="37465" b="10795"/>
                <wp:wrapNone/>
                <wp:docPr id="9" name="直接箭头连接符 71"/>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71" o:spid="_x0000_s1026" o:spt="32" type="#_x0000_t32" style="position:absolute;left:0pt;margin-left:427.75pt;margin-top:35.55pt;height:15.65pt;width:0.05pt;z-index:251688960;mso-width-relative:page;mso-height-relative:page;" filled="f" stroked="t" coordsize="21600,21600" o:gfxdata="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JaB3NcAAAAKAQAADwAA&#10;AAAAAAABACAAAAAiAAAAZHJzL2Rvd25yZXYueG1sUEsBAhQAFAAAAAgAh07iQMV9quLeAQAAcwMA&#10;AA4AAAAAAAAAAQAgAAAAJgEAAGRycy9lMm9Eb2MueG1sUEsFBgAAAAAGAAYAWQEAAHY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37760" behindDoc="0" locked="0" layoutInCell="1" allowOverlap="1">
                <wp:simplePos x="0" y="0"/>
                <wp:positionH relativeFrom="column">
                  <wp:posOffset>1614170</wp:posOffset>
                </wp:positionH>
                <wp:positionV relativeFrom="paragraph">
                  <wp:posOffset>461010</wp:posOffset>
                </wp:positionV>
                <wp:extent cx="3818890" cy="1905"/>
                <wp:effectExtent l="0" t="0" r="10160" b="36195"/>
                <wp:wrapNone/>
                <wp:docPr id="8" name="直接箭头连接符 70"/>
                <wp:cNvGraphicFramePr/>
                <a:graphic xmlns:a="http://schemas.openxmlformats.org/drawingml/2006/main">
                  <a:graphicData uri="http://schemas.microsoft.com/office/word/2010/wordprocessingShape">
                    <wps:wsp>
                      <wps:cNvCnPr>
                        <a:cxnSpLocks noChangeShapeType="1"/>
                      </wps:cNvCnPr>
                      <wps:spPr bwMode="auto">
                        <a:xfrm>
                          <a:off x="0" y="0"/>
                          <a:ext cx="3818890" cy="1905"/>
                        </a:xfrm>
                        <a:prstGeom prst="straightConnector1">
                          <a:avLst/>
                        </a:prstGeom>
                        <a:noFill/>
                        <a:ln w="15875">
                          <a:solidFill>
                            <a:srgbClr val="739CC3"/>
                          </a:solidFill>
                          <a:round/>
                        </a:ln>
                      </wps:spPr>
                      <wps:bodyPr/>
                    </wps:wsp>
                  </a:graphicData>
                </a:graphic>
              </wp:anchor>
            </w:drawing>
          </mc:Choice>
          <mc:Fallback>
            <w:pict>
              <v:shape id="直接箭头连接符 70" o:spid="_x0000_s1026" o:spt="32" type="#_x0000_t32" style="position:absolute;left:0pt;margin-left:127.1pt;margin-top:36.3pt;height:0.15pt;width:300.7pt;z-index:251637760;mso-width-relative:page;mso-height-relative:page;" filled="f" stroked="t" coordsize="21600,21600" o:gfxdata="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ZcV+1gAAAAkBAAAP&#10;AAAAAAAAAAEAIAAAACIAAABkcnMvZG93bnJldi54bWxQSwECFAAUAAAACACHTuJAZyE0kuEBAAB1&#10;AwAADgAAAAAAAAABACAAAAAlAQAAZHJzL2Uyb0RvYy54bWxQSwUGAAAAAAYABgBZAQAAeAU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40832" behindDoc="0" locked="0" layoutInCell="1" allowOverlap="1">
                <wp:simplePos x="0" y="0"/>
                <wp:positionH relativeFrom="column">
                  <wp:posOffset>4414520</wp:posOffset>
                </wp:positionH>
                <wp:positionV relativeFrom="paragraph">
                  <wp:posOffset>461010</wp:posOffset>
                </wp:positionV>
                <wp:extent cx="635" cy="198755"/>
                <wp:effectExtent l="0" t="0" r="37465" b="10795"/>
                <wp:wrapNone/>
                <wp:docPr id="7" name="直接箭头连接符 69"/>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69" o:spid="_x0000_s1026" o:spt="32" type="#_x0000_t32" style="position:absolute;left:0pt;margin-left:347.6pt;margin-top:36.3pt;height:15.65pt;width:0.05pt;z-index:251640832;mso-width-relative:page;mso-height-relative:page;" filled="f" stroked="t" coordsize="21600,21600" o:gfxdata="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1gKjNcAAAAKAQAADwAA&#10;AAAAAAABACAAAAAiAAAAZHJzL2Rvd25yZXYueG1sUEsBAhQAFAAAAAgAh07iQNBcBAfeAQAAcwMA&#10;AA4AAAAAAAAAAQAgAAAAJgEAAGRycy9lMm9Eb2MueG1sUEsFBgAAAAAGAAYAWQEAAHY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7696" behindDoc="0" locked="0" layoutInCell="1" allowOverlap="1">
                <wp:simplePos x="0" y="0"/>
                <wp:positionH relativeFrom="column">
                  <wp:posOffset>3575050</wp:posOffset>
                </wp:positionH>
                <wp:positionV relativeFrom="paragraph">
                  <wp:posOffset>462915</wp:posOffset>
                </wp:positionV>
                <wp:extent cx="635" cy="198755"/>
                <wp:effectExtent l="0" t="0" r="37465" b="10795"/>
                <wp:wrapNone/>
                <wp:docPr id="6" name="直接箭头连接符 68"/>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ln>
                      </wps:spPr>
                      <wps:bodyPr/>
                    </wps:wsp>
                  </a:graphicData>
                </a:graphic>
              </wp:anchor>
            </w:drawing>
          </mc:Choice>
          <mc:Fallback>
            <w:pict>
              <v:shape id="直接箭头连接符 68" o:spid="_x0000_s1026" o:spt="32" type="#_x0000_t32" style="position:absolute;left:0pt;margin-left:281.5pt;margin-top:36.45pt;height:15.65pt;width:0.05pt;z-index:251677696;mso-width-relative:page;mso-height-relative:page;" filled="f" stroked="t" coordsize="21600,21600" o:gfxdata="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lgkGtcAAAAKAQAADwAA&#10;AAAAAAABACAAAAAiAAAAZHJzL2Rvd25yZXYueG1sUEsBAhQAFAAAAAgAh07iQHo3rbreAQAAcwMA&#10;AA4AAAAAAAAAAQAgAAAAJgEAAGRycy9lMm9Eb2MueG1sUEsFBgAAAAAGAAYAWQEAAHYFAAAAAA==&#10;">
                <v:fill on="f" focussize="0,0"/>
                <v:stroke weight="1.25pt" color="#739CC3" joinstyle="round"/>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87936" behindDoc="0" locked="0" layoutInCell="1" allowOverlap="1">
                <wp:simplePos x="0" y="0"/>
                <wp:positionH relativeFrom="column">
                  <wp:posOffset>4928235</wp:posOffset>
                </wp:positionH>
                <wp:positionV relativeFrom="paragraph">
                  <wp:posOffset>650240</wp:posOffset>
                </wp:positionV>
                <wp:extent cx="791845" cy="467995"/>
                <wp:effectExtent l="0" t="0" r="27305" b="27305"/>
                <wp:wrapNone/>
                <wp:docPr id="5" name="流程图: 过程 67"/>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w:t>
                            </w:r>
                            <w:r>
                              <w:rPr>
                                <w:rFonts w:hint="eastAsia" w:ascii="宋体" w:hAnsi="宋体"/>
                                <w:sz w:val="18"/>
                                <w:szCs w:val="18"/>
                              </w:rPr>
                              <w:t>5</w:t>
                            </w:r>
                          </w:p>
                          <w:p>
                            <w:pPr>
                              <w:jc w:val="center"/>
                              <w:rPr>
                                <w:rFonts w:ascii="宋体"/>
                                <w:sz w:val="18"/>
                                <w:szCs w:val="18"/>
                              </w:rPr>
                            </w:pPr>
                            <w:r>
                              <w:rPr>
                                <w:rFonts w:hint="eastAsia" w:ascii="宋体" w:hAnsi="宋体"/>
                                <w:sz w:val="18"/>
                                <w:szCs w:val="18"/>
                              </w:rPr>
                              <w:t>信息化管理</w:t>
                            </w:r>
                          </w:p>
                        </w:txbxContent>
                      </wps:txbx>
                      <wps:bodyPr rot="0" vert="horz" wrap="square" lIns="91440" tIns="45720" rIns="91440" bIns="45720" anchor="t" anchorCtr="0" upright="1">
                        <a:noAutofit/>
                      </wps:bodyPr>
                    </wps:wsp>
                  </a:graphicData>
                </a:graphic>
              </wp:anchor>
            </w:drawing>
          </mc:Choice>
          <mc:Fallback>
            <w:pict>
              <v:shape id="流程图: 过程 67" o:spid="_x0000_s1026" o:spt="109" type="#_x0000_t109" style="position:absolute;left:0pt;margin-left:388.05pt;margin-top:51.2pt;height:36.85pt;width:62.35pt;z-index:251687936;mso-width-relative:page;mso-height-relative:page;" fillcolor="#FFFFFF" filled="t" stroked="t" coordsize="21600,21600" o:gfxdata="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nCT9cAAAALAQAADwAAAAAAAAABACAAAAAiAAAAZHJzL2Rvd25y&#10;ZXYueG1sUEsBAhQAFAAAAAgAh07iQKehe0M4AgAAUQQAAA4AAAAAAAAAAQAgAAAAJgEAAGRycy9l&#10;Mm9Eb2MueG1sUEsFBgAAAAAGAAYAWQEAANAFA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w:t>
                      </w:r>
                      <w:r>
                        <w:rPr>
                          <w:rFonts w:hint="eastAsia" w:ascii="宋体" w:hAnsi="宋体"/>
                          <w:sz w:val="18"/>
                          <w:szCs w:val="18"/>
                        </w:rPr>
                        <w:t>5</w:t>
                      </w:r>
                    </w:p>
                    <w:p>
                      <w:pPr>
                        <w:jc w:val="center"/>
                        <w:rPr>
                          <w:rFonts w:ascii="宋体"/>
                          <w:sz w:val="18"/>
                          <w:szCs w:val="18"/>
                        </w:rPr>
                      </w:pPr>
                      <w:r>
                        <w:rPr>
                          <w:rFonts w:hint="eastAsia" w:ascii="宋体" w:hAnsi="宋体"/>
                          <w:sz w:val="18"/>
                          <w:szCs w:val="18"/>
                        </w:rPr>
                        <w:t>信息化管理</w:t>
                      </w:r>
                    </w:p>
                  </w:txbxContent>
                </v:textbox>
              </v:shape>
            </w:pict>
          </mc:Fallback>
        </mc:AlternateContent>
      </w:r>
      <w:r>
        <w:rPr>
          <w:rFonts w:ascii="仿宋" w:hAnsi="仿宋" w:eastAsia="仿宋"/>
        </w:rPr>
        <mc:AlternateContent>
          <mc:Choice Requires="wps">
            <w:drawing>
              <wp:anchor distT="0" distB="0" distL="114300" distR="114300" simplePos="0" relativeHeight="251675648" behindDoc="0" locked="0" layoutInCell="1" allowOverlap="1">
                <wp:simplePos x="0" y="0"/>
                <wp:positionH relativeFrom="column">
                  <wp:posOffset>4065905</wp:posOffset>
                </wp:positionH>
                <wp:positionV relativeFrom="paragraph">
                  <wp:posOffset>659765</wp:posOffset>
                </wp:positionV>
                <wp:extent cx="791845" cy="467995"/>
                <wp:effectExtent l="0" t="0" r="27305" b="27305"/>
                <wp:wrapNone/>
                <wp:docPr id="4" name="流程图: 过程 66"/>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w:t>
                            </w:r>
                            <w:r>
                              <w:rPr>
                                <w:rFonts w:hint="eastAsia" w:ascii="宋体" w:hAnsi="宋体"/>
                                <w:sz w:val="18"/>
                                <w:szCs w:val="18"/>
                              </w:rPr>
                              <w:t>4</w:t>
                            </w:r>
                          </w:p>
                          <w:p>
                            <w:pPr>
                              <w:jc w:val="center"/>
                              <w:rPr>
                                <w:rFonts w:ascii="宋体"/>
                                <w:sz w:val="18"/>
                                <w:szCs w:val="18"/>
                              </w:rPr>
                            </w:pPr>
                            <w:r>
                              <w:rPr>
                                <w:rFonts w:hint="eastAsia" w:ascii="宋体" w:hAnsi="宋体"/>
                                <w:sz w:val="18"/>
                                <w:szCs w:val="18"/>
                              </w:rPr>
                              <w:t>机构管理</w:t>
                            </w:r>
                          </w:p>
                          <w:p>
                            <w:pPr>
                              <w:jc w:val="center"/>
                              <w:rPr>
                                <w:rFonts w:ascii="宋体"/>
                                <w:sz w:val="18"/>
                                <w:szCs w:val="18"/>
                              </w:rPr>
                            </w:pPr>
                          </w:p>
                        </w:txbxContent>
                      </wps:txbx>
                      <wps:bodyPr rot="0" vert="horz" wrap="square" lIns="91440" tIns="45720" rIns="91440" bIns="45720" anchor="t" anchorCtr="0" upright="1">
                        <a:noAutofit/>
                      </wps:bodyPr>
                    </wps:wsp>
                  </a:graphicData>
                </a:graphic>
              </wp:anchor>
            </w:drawing>
          </mc:Choice>
          <mc:Fallback>
            <w:pict>
              <v:shape id="流程图: 过程 66" o:spid="_x0000_s1026" o:spt="109" type="#_x0000_t109" style="position:absolute;left:0pt;margin-left:320.15pt;margin-top:51.95pt;height:36.85pt;width:62.35pt;z-index:251675648;mso-width-relative:page;mso-height-relative:page;" fillcolor="#FFFFFF" filled="t" stroked="t" coordsize="21600,21600" o:gfxdata="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T1g6TYAAAACwEAAA8AAAAAAAAAAQAgAAAAIgAAAGRycy9kb3du&#10;cmV2LnhtbFBLAQIUABQAAAAIAIdO4kB7JNfpOAIAAFEEAAAOAAAAAAAAAAEAIAAAACcBAABkcnMv&#10;ZTJvRG9jLnhtbFBLBQYAAAAABgAGAFkBAADR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w:t>
                      </w:r>
                      <w:r>
                        <w:rPr>
                          <w:rFonts w:hint="eastAsia" w:ascii="宋体" w:hAnsi="宋体"/>
                          <w:sz w:val="18"/>
                          <w:szCs w:val="18"/>
                        </w:rPr>
                        <w:t>4</w:t>
                      </w:r>
                    </w:p>
                    <w:p>
                      <w:pPr>
                        <w:jc w:val="center"/>
                        <w:rPr>
                          <w:rFonts w:ascii="宋体"/>
                          <w:sz w:val="18"/>
                          <w:szCs w:val="18"/>
                        </w:rPr>
                      </w:pPr>
                      <w:r>
                        <w:rPr>
                          <w:rFonts w:hint="eastAsia" w:ascii="宋体" w:hAnsi="宋体"/>
                          <w:sz w:val="18"/>
                          <w:szCs w:val="18"/>
                        </w:rPr>
                        <w:t>机构管理</w:t>
                      </w:r>
                    </w:p>
                    <w:p>
                      <w:pPr>
                        <w:jc w:val="center"/>
                        <w:rPr>
                          <w:rFonts w:ascii="宋体"/>
                          <w:sz w:val="18"/>
                          <w:szCs w:val="18"/>
                        </w:rPr>
                      </w:pPr>
                    </w:p>
                  </w:txbxContent>
                </v:textbox>
              </v:shape>
            </w:pict>
          </mc:Fallback>
        </mc:AlternateContent>
      </w:r>
      <w:r>
        <w:rPr>
          <w:rFonts w:ascii="仿宋" w:hAnsi="仿宋" w:eastAsia="仿宋"/>
        </w:rPr>
        <mc:AlternateContent>
          <mc:Choice Requires="wps">
            <w:drawing>
              <wp:anchor distT="0" distB="0" distL="114300" distR="114300" simplePos="0" relativeHeight="251676672" behindDoc="0" locked="0" layoutInCell="1" allowOverlap="1">
                <wp:simplePos x="0" y="0"/>
                <wp:positionH relativeFrom="column">
                  <wp:posOffset>3218815</wp:posOffset>
                </wp:positionH>
                <wp:positionV relativeFrom="paragraph">
                  <wp:posOffset>659765</wp:posOffset>
                </wp:positionV>
                <wp:extent cx="780415" cy="467995"/>
                <wp:effectExtent l="0" t="0" r="19685" b="27305"/>
                <wp:wrapNone/>
                <wp:docPr id="3" name="流程图: 过程 65"/>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w:t>
                            </w:r>
                            <w:r>
                              <w:rPr>
                                <w:rFonts w:hint="eastAsia" w:ascii="宋体" w:hAnsi="宋体"/>
                                <w:sz w:val="18"/>
                                <w:szCs w:val="18"/>
                              </w:rPr>
                              <w:t>3</w:t>
                            </w:r>
                          </w:p>
                          <w:p>
                            <w:pPr>
                              <w:jc w:val="center"/>
                              <w:rPr>
                                <w:rFonts w:ascii="宋体"/>
                                <w:sz w:val="18"/>
                                <w:szCs w:val="18"/>
                              </w:rPr>
                            </w:pPr>
                            <w:r>
                              <w:rPr>
                                <w:rFonts w:hint="eastAsia" w:ascii="宋体" w:hAnsi="宋体"/>
                                <w:sz w:val="18"/>
                                <w:szCs w:val="18"/>
                              </w:rPr>
                              <w:t>人员管理</w:t>
                            </w:r>
                          </w:p>
                          <w:p/>
                        </w:txbxContent>
                      </wps:txbx>
                      <wps:bodyPr rot="0" vert="horz" wrap="square" lIns="91440" tIns="45720" rIns="91440" bIns="45720" anchor="t" anchorCtr="0" upright="1">
                        <a:noAutofit/>
                      </wps:bodyPr>
                    </wps:wsp>
                  </a:graphicData>
                </a:graphic>
              </wp:anchor>
            </w:drawing>
          </mc:Choice>
          <mc:Fallback>
            <w:pict>
              <v:shape id="流程图: 过程 65" o:spid="_x0000_s1026" o:spt="109" type="#_x0000_t109" style="position:absolute;left:0pt;margin-left:253.45pt;margin-top:51.95pt;height:36.85pt;width:61.45pt;z-index:251676672;mso-width-relative:page;mso-height-relative:page;" fillcolor="#FFFFFF" filled="t" stroked="t" coordsize="21600,21600" o:gfxdata="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JwP4I2QAAAAsBAAAPAAAAAAAAAAEAIAAAACIAAABkcnMv&#10;ZG93bnJldi54bWxQSwECFAAUAAAACACHTuJAMsRivjsCAABRBAAADgAAAAAAAAABACAAAAAoAQAA&#10;ZHJzL2Uyb0RvYy54bWxQSwUGAAAAAAYABgBZAQAA1QU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w:t>
                      </w:r>
                      <w:r>
                        <w:rPr>
                          <w:rFonts w:hint="eastAsia" w:ascii="宋体" w:hAnsi="宋体"/>
                          <w:sz w:val="18"/>
                          <w:szCs w:val="18"/>
                        </w:rPr>
                        <w:t>3</w:t>
                      </w:r>
                    </w:p>
                    <w:p>
                      <w:pPr>
                        <w:jc w:val="center"/>
                        <w:rPr>
                          <w:rFonts w:ascii="宋体"/>
                          <w:sz w:val="18"/>
                          <w:szCs w:val="18"/>
                        </w:rPr>
                      </w:pPr>
                      <w:r>
                        <w:rPr>
                          <w:rFonts w:hint="eastAsia" w:ascii="宋体" w:hAnsi="宋体"/>
                          <w:sz w:val="18"/>
                          <w:szCs w:val="18"/>
                        </w:rPr>
                        <w:t>人员管理</w:t>
                      </w:r>
                    </w:p>
                    <w:p/>
                  </w:txbxContent>
                </v:textbox>
              </v:shape>
            </w:pict>
          </mc:Fallback>
        </mc:AlternateContent>
      </w:r>
      <w:r>
        <w:rPr>
          <w:rFonts w:ascii="仿宋" w:hAnsi="仿宋" w:eastAsia="仿宋"/>
        </w:rPr>
        <mc:AlternateContent>
          <mc:Choice Requires="wps">
            <w:drawing>
              <wp:anchor distT="0" distB="0" distL="114300" distR="114300" simplePos="0" relativeHeight="251633664" behindDoc="0" locked="0" layoutInCell="1" allowOverlap="1">
                <wp:simplePos x="0" y="0"/>
                <wp:positionH relativeFrom="column">
                  <wp:posOffset>2358390</wp:posOffset>
                </wp:positionH>
                <wp:positionV relativeFrom="paragraph">
                  <wp:posOffset>659765</wp:posOffset>
                </wp:positionV>
                <wp:extent cx="780415" cy="467995"/>
                <wp:effectExtent l="0" t="0" r="19685" b="27305"/>
                <wp:wrapNone/>
                <wp:docPr id="2" name="流程图: 过程 64"/>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w:t>
                            </w:r>
                            <w:r>
                              <w:rPr>
                                <w:rFonts w:hint="eastAsia" w:ascii="宋体" w:hAnsi="宋体"/>
                                <w:sz w:val="18"/>
                                <w:szCs w:val="18"/>
                              </w:rPr>
                              <w:t>2</w:t>
                            </w:r>
                          </w:p>
                          <w:p>
                            <w:pPr>
                              <w:jc w:val="center"/>
                              <w:rPr>
                                <w:rFonts w:ascii="宋体"/>
                                <w:sz w:val="18"/>
                                <w:szCs w:val="18"/>
                              </w:rPr>
                            </w:pPr>
                            <w:r>
                              <w:rPr>
                                <w:rFonts w:hint="eastAsia" w:ascii="宋体" w:hAnsi="宋体"/>
                                <w:sz w:val="18"/>
                                <w:szCs w:val="18"/>
                              </w:rPr>
                              <w:t>术语（词汇）</w:t>
                            </w:r>
                          </w:p>
                          <w:p/>
                        </w:txbxContent>
                      </wps:txbx>
                      <wps:bodyPr rot="0" vert="horz" wrap="square" lIns="91440" tIns="45720" rIns="91440" bIns="45720" anchor="t" anchorCtr="0" upright="1">
                        <a:noAutofit/>
                      </wps:bodyPr>
                    </wps:wsp>
                  </a:graphicData>
                </a:graphic>
              </wp:anchor>
            </w:drawing>
          </mc:Choice>
          <mc:Fallback>
            <w:pict>
              <v:shape id="流程图: 过程 64" o:spid="_x0000_s1026" o:spt="109" type="#_x0000_t109" style="position:absolute;left:0pt;margin-left:185.7pt;margin-top:51.95pt;height:36.85pt;width:61.45pt;z-index:251633664;mso-width-relative:page;mso-height-relative:page;" fillcolor="#FFFFFF" filled="t" stroked="t" coordsize="21600,21600" o:gfxdata="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jGKw/aAAAACwEAAA8AAAAAAAAAAQAgAAAAIgAAAGRycy9k&#10;b3ducmV2LnhtbFBLAQIUABQAAAAIAIdO4kDuQc4UOQIAAFEEAAAOAAAAAAAAAAEAIAAAACkBAABk&#10;cnMvZTJvRG9jLnhtbFBLBQYAAAAABgAGAFkBAADU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w:t>
                      </w:r>
                      <w:r>
                        <w:rPr>
                          <w:rFonts w:hint="eastAsia" w:ascii="宋体" w:hAnsi="宋体"/>
                          <w:sz w:val="18"/>
                          <w:szCs w:val="18"/>
                        </w:rPr>
                        <w:t>2</w:t>
                      </w:r>
                    </w:p>
                    <w:p>
                      <w:pPr>
                        <w:jc w:val="center"/>
                        <w:rPr>
                          <w:rFonts w:ascii="宋体"/>
                          <w:sz w:val="18"/>
                          <w:szCs w:val="18"/>
                        </w:rPr>
                      </w:pPr>
                      <w:r>
                        <w:rPr>
                          <w:rFonts w:hint="eastAsia" w:ascii="宋体" w:hAnsi="宋体"/>
                          <w:sz w:val="18"/>
                          <w:szCs w:val="18"/>
                        </w:rPr>
                        <w:t>术语（词汇）</w:t>
                      </w:r>
                    </w:p>
                    <w:p/>
                  </w:txbxContent>
                </v:textbox>
              </v:shape>
            </w:pict>
          </mc:Fallback>
        </mc:AlternateContent>
      </w:r>
      <w:r>
        <w:rPr>
          <w:rFonts w:ascii="仿宋" w:hAnsi="仿宋" w:eastAsia="仿宋"/>
        </w:rPr>
        <mc:AlternateContent>
          <mc:Choice Requires="wps">
            <w:drawing>
              <wp:anchor distT="0" distB="0" distL="114300" distR="114300" simplePos="0" relativeHeight="251632640" behindDoc="0" locked="0" layoutInCell="1" allowOverlap="1">
                <wp:simplePos x="0" y="0"/>
                <wp:positionH relativeFrom="column">
                  <wp:posOffset>805180</wp:posOffset>
                </wp:positionH>
                <wp:positionV relativeFrom="paragraph">
                  <wp:posOffset>659765</wp:posOffset>
                </wp:positionV>
                <wp:extent cx="1456055" cy="467995"/>
                <wp:effectExtent l="0" t="0" r="10795" b="27305"/>
                <wp:wrapNone/>
                <wp:docPr id="1" name="流程图: 过程 63"/>
                <wp:cNvGraphicFramePr/>
                <a:graphic xmlns:a="http://schemas.openxmlformats.org/drawingml/2006/main">
                  <a:graphicData uri="http://schemas.microsoft.com/office/word/2010/wordprocessingShape">
                    <wps:wsp>
                      <wps:cNvSpPr>
                        <a:spLocks noChangeArrowheads="1"/>
                      </wps:cNvSpPr>
                      <wps:spPr bwMode="auto">
                        <a:xfrm>
                          <a:off x="0" y="0"/>
                          <a:ext cx="1456055" cy="467995"/>
                        </a:xfrm>
                        <a:prstGeom prst="flowChartProcess">
                          <a:avLst/>
                        </a:prstGeom>
                        <a:solidFill>
                          <a:srgbClr val="FFFFFF"/>
                        </a:solidFill>
                        <a:ln w="3175">
                          <a:solidFill>
                            <a:srgbClr val="000000"/>
                          </a:solidFill>
                          <a:miter lim="800000"/>
                        </a:ln>
                        <a:effectLst/>
                      </wps:spPr>
                      <wps:txbx>
                        <w:txbxContent>
                          <w:p>
                            <w:pPr>
                              <w:jc w:val="center"/>
                              <w:rPr>
                                <w:rFonts w:ascii="宋体"/>
                                <w:sz w:val="18"/>
                                <w:szCs w:val="18"/>
                              </w:rPr>
                            </w:pPr>
                            <w:r>
                              <w:rPr>
                                <w:rFonts w:ascii="宋体" w:hAnsi="宋体"/>
                                <w:sz w:val="18"/>
                                <w:szCs w:val="18"/>
                              </w:rPr>
                              <w:t>101</w:t>
                            </w:r>
                          </w:p>
                          <w:p>
                            <w:pPr>
                              <w:jc w:val="center"/>
                              <w:rPr>
                                <w:rFonts w:ascii="宋体"/>
                                <w:sz w:val="18"/>
                                <w:szCs w:val="18"/>
                              </w:rPr>
                            </w:pPr>
                            <w:r>
                              <w:rPr>
                                <w:rFonts w:hint="eastAsia" w:ascii="宋体" w:hAnsi="宋体"/>
                                <w:sz w:val="18"/>
                                <w:szCs w:val="18"/>
                              </w:rPr>
                              <w:t>团体标准管理与一般规定</w:t>
                            </w:r>
                          </w:p>
                        </w:txbxContent>
                      </wps:txbx>
                      <wps:bodyPr rot="0" vert="horz" wrap="square" lIns="91440" tIns="45720" rIns="91440" bIns="45720" anchor="t" anchorCtr="0" upright="1">
                        <a:noAutofit/>
                      </wps:bodyPr>
                    </wps:wsp>
                  </a:graphicData>
                </a:graphic>
              </wp:anchor>
            </w:drawing>
          </mc:Choice>
          <mc:Fallback>
            <w:pict>
              <v:shape id="流程图: 过程 63" o:spid="_x0000_s1026" o:spt="109" type="#_x0000_t109" style="position:absolute;left:0pt;margin-left:63.4pt;margin-top:51.95pt;height:36.85pt;width:114.65pt;z-index:251632640;mso-width-relative:page;mso-height-relative:page;" fillcolor="#FFFFFF" filled="t" stroked="t" coordsize="21600,21600" o:gfxdata="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PXYzZAAAACwEAAA8AAAAAAAAAAQAgAAAAIgAAAGRycy9k&#10;b3ducmV2LnhtbFBLAQIUABQAAAAIAIdO4kCv853MOgIAAFIEAAAOAAAAAAAAAAEAIAAAACgBAABk&#10;cnMvZTJvRG9jLnhtbFBLBQYAAAAABgAGAFkBAADUBQAAAAA=&#10;">
                <v:fill on="t" focussize="0,0"/>
                <v:stroke weight="0.25pt" color="#000000" miterlimit="8" joinstyle="miter"/>
                <v:imagedata o:title=""/>
                <o:lock v:ext="edit" aspectratio="f"/>
                <v:textbox>
                  <w:txbxContent>
                    <w:p>
                      <w:pPr>
                        <w:jc w:val="center"/>
                        <w:rPr>
                          <w:rFonts w:ascii="宋体"/>
                          <w:sz w:val="18"/>
                          <w:szCs w:val="18"/>
                        </w:rPr>
                      </w:pPr>
                      <w:r>
                        <w:rPr>
                          <w:rFonts w:ascii="宋体" w:hAnsi="宋体"/>
                          <w:sz w:val="18"/>
                          <w:szCs w:val="18"/>
                        </w:rPr>
                        <w:t>101</w:t>
                      </w:r>
                    </w:p>
                    <w:p>
                      <w:pPr>
                        <w:jc w:val="center"/>
                        <w:rPr>
                          <w:rFonts w:ascii="宋体"/>
                          <w:sz w:val="18"/>
                          <w:szCs w:val="18"/>
                        </w:rPr>
                      </w:pPr>
                      <w:r>
                        <w:rPr>
                          <w:rFonts w:hint="eastAsia" w:ascii="宋体" w:hAnsi="宋体"/>
                          <w:sz w:val="18"/>
                          <w:szCs w:val="18"/>
                        </w:rPr>
                        <w:t>团体标准管理与一般规定</w:t>
                      </w:r>
                    </w:p>
                  </w:txbxContent>
                </v:textbox>
              </v:shape>
            </w:pict>
          </mc:Fallback>
        </mc:AlternateContent>
      </w:r>
    </w:p>
    <w:p>
      <w:pPr>
        <w:rPr>
          <w:rFonts w:ascii="仿宋" w:hAnsi="仿宋" w:eastAsia="仿宋"/>
          <w:b/>
          <w:sz w:val="28"/>
          <w:szCs w:val="28"/>
        </w:rPr>
      </w:pPr>
      <w:bookmarkStart w:id="2" w:name="_Toc433193293"/>
      <w:bookmarkStart w:id="3" w:name="_Toc433199264"/>
      <w:bookmarkStart w:id="4" w:name="_Toc433200066"/>
      <w:bookmarkStart w:id="5" w:name="_Toc349220950"/>
      <w:bookmarkStart w:id="6" w:name="_Toc120680533"/>
      <w:r>
        <w:rPr>
          <w:rFonts w:hint="eastAsia" w:ascii="仿宋" w:hAnsi="仿宋" w:eastAsia="仿宋"/>
          <w:b/>
          <w:sz w:val="28"/>
          <w:szCs w:val="28"/>
        </w:rPr>
        <w:t>注：团体标准体系类别说明</w:t>
      </w:r>
      <w:bookmarkEnd w:id="2"/>
      <w:bookmarkEnd w:id="3"/>
      <w:bookmarkEnd w:id="4"/>
    </w:p>
    <w:p>
      <w:pPr>
        <w:spacing w:before="156" w:beforeLines="50" w:after="156" w:afterLines="50"/>
        <w:jc w:val="center"/>
        <w:rPr>
          <w:rFonts w:ascii="仿宋" w:hAnsi="仿宋" w:eastAsia="仿宋" w:cs="Arial"/>
          <w:b/>
          <w:sz w:val="30"/>
          <w:szCs w:val="30"/>
        </w:rPr>
      </w:pPr>
      <w:r>
        <w:rPr>
          <w:rFonts w:ascii="仿宋" w:hAnsi="仿宋" w:eastAsia="仿宋" w:cs="Arial"/>
          <w:b/>
          <w:sz w:val="30"/>
          <w:szCs w:val="30"/>
        </w:rPr>
        <w:t xml:space="preserve">100 </w:t>
      </w:r>
      <w:r>
        <w:rPr>
          <w:rFonts w:hint="eastAsia" w:ascii="仿宋" w:hAnsi="仿宋" w:eastAsia="仿宋" w:cs="Arial"/>
          <w:b/>
          <w:sz w:val="30"/>
          <w:szCs w:val="30"/>
        </w:rPr>
        <w:t>基础标准</w:t>
      </w:r>
    </w:p>
    <w:tbl>
      <w:tblPr>
        <w:tblStyle w:val="2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87"/>
        <w:gridCol w:w="260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b/>
                <w:bCs/>
              </w:rPr>
            </w:pPr>
            <w:r>
              <w:rPr>
                <w:rFonts w:hint="eastAsia" w:ascii="仿宋" w:hAnsi="仿宋" w:eastAsia="仿宋"/>
                <w:b/>
                <w:bCs/>
              </w:rPr>
              <w:t>分类号</w:t>
            </w:r>
          </w:p>
        </w:tc>
        <w:tc>
          <w:tcPr>
            <w:tcW w:w="2607"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w:t>
            </w:r>
          </w:p>
        </w:tc>
        <w:tc>
          <w:tcPr>
            <w:tcW w:w="5492"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101</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团体标准管理与一般规定</w:t>
            </w:r>
          </w:p>
        </w:tc>
        <w:tc>
          <w:tcPr>
            <w:tcW w:w="5492" w:type="dxa"/>
            <w:vAlign w:val="center"/>
          </w:tcPr>
          <w:p>
            <w:pPr>
              <w:pStyle w:val="33"/>
              <w:adjustRightInd w:val="0"/>
              <w:snapToGrid w:val="0"/>
              <w:rPr>
                <w:rFonts w:ascii="仿宋" w:hAnsi="仿宋" w:eastAsia="仿宋"/>
                <w:b/>
                <w:bCs/>
              </w:rPr>
            </w:pPr>
            <w:r>
              <w:rPr>
                <w:rFonts w:hint="eastAsia" w:ascii="仿宋" w:hAnsi="仿宋" w:eastAsia="仿宋"/>
              </w:rPr>
              <w:t>潜水打捞行业团体标准管理、制定、评价相关标准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102</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术语（词汇）</w:t>
            </w:r>
          </w:p>
        </w:tc>
        <w:tc>
          <w:tcPr>
            <w:tcW w:w="5492" w:type="dxa"/>
            <w:vAlign w:val="center"/>
          </w:tcPr>
          <w:p>
            <w:pPr>
              <w:pStyle w:val="33"/>
              <w:adjustRightInd w:val="0"/>
              <w:snapToGrid w:val="0"/>
              <w:rPr>
                <w:rFonts w:ascii="仿宋" w:hAnsi="仿宋" w:eastAsia="仿宋"/>
              </w:rPr>
            </w:pPr>
            <w:r>
              <w:rPr>
                <w:rFonts w:hint="eastAsia" w:ascii="仿宋" w:hAnsi="仿宋" w:eastAsia="仿宋"/>
              </w:rPr>
              <w:t>潜水打捞行业专业术语（词汇）标准。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103</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人员管理</w:t>
            </w:r>
          </w:p>
        </w:tc>
        <w:tc>
          <w:tcPr>
            <w:tcW w:w="5492" w:type="dxa"/>
            <w:vAlign w:val="center"/>
          </w:tcPr>
          <w:p>
            <w:pPr>
              <w:pStyle w:val="33"/>
              <w:adjustRightInd w:val="0"/>
              <w:snapToGrid w:val="0"/>
              <w:rPr>
                <w:rFonts w:ascii="仿宋" w:hAnsi="仿宋" w:eastAsia="仿宋"/>
              </w:rPr>
            </w:pPr>
            <w:r>
              <w:rPr>
                <w:rFonts w:hint="eastAsia" w:ascii="仿宋" w:hAnsi="仿宋" w:eastAsia="仿宋"/>
              </w:rPr>
              <w:t>潜水、打捞、无人遥控器潜水器、潜水打捞船舶、水下工具操作人员的培训、考核、认证及有关标准。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104</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机构管理</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潜水、打捞、无人遥控器潜水器机构的审核、评估、认证及有关标准。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105</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信息化管理</w:t>
            </w:r>
          </w:p>
        </w:tc>
        <w:tc>
          <w:tcPr>
            <w:tcW w:w="5492" w:type="dxa"/>
            <w:vAlign w:val="center"/>
          </w:tcPr>
          <w:p>
            <w:pPr>
              <w:pStyle w:val="33"/>
              <w:adjustRightInd w:val="0"/>
              <w:snapToGrid w:val="0"/>
              <w:rPr>
                <w:rFonts w:ascii="仿宋" w:hAnsi="仿宋" w:eastAsia="仿宋"/>
              </w:rPr>
            </w:pPr>
            <w:r>
              <w:rPr>
                <w:rFonts w:hint="eastAsia" w:ascii="仿宋" w:hAnsi="仿宋" w:eastAsia="仿宋"/>
              </w:rPr>
              <w:t>潜水打捞行业信息化管理及有关标准。</w:t>
            </w:r>
          </w:p>
        </w:tc>
      </w:tr>
    </w:tbl>
    <w:p>
      <w:pPr>
        <w:spacing w:before="156" w:beforeLines="50" w:after="156" w:afterLines="50" w:line="360" w:lineRule="auto"/>
        <w:jc w:val="center"/>
        <w:rPr>
          <w:rFonts w:ascii="仿宋" w:hAnsi="仿宋" w:eastAsia="仿宋" w:cs="Arial"/>
          <w:b/>
          <w:sz w:val="30"/>
          <w:szCs w:val="30"/>
        </w:rPr>
      </w:pPr>
      <w:r>
        <w:rPr>
          <w:rFonts w:ascii="仿宋" w:hAnsi="仿宋" w:eastAsia="仿宋" w:cs="Arial"/>
          <w:b/>
          <w:sz w:val="30"/>
          <w:szCs w:val="30"/>
        </w:rPr>
        <w:t xml:space="preserve">200 </w:t>
      </w:r>
      <w:r>
        <w:rPr>
          <w:rFonts w:hint="eastAsia" w:ascii="仿宋" w:hAnsi="仿宋" w:eastAsia="仿宋" w:cs="Arial"/>
          <w:b/>
          <w:sz w:val="30"/>
          <w:szCs w:val="30"/>
        </w:rPr>
        <w:t>产品标准</w:t>
      </w:r>
    </w:p>
    <w:tbl>
      <w:tblPr>
        <w:tblStyle w:val="2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87"/>
        <w:gridCol w:w="260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b/>
                <w:bCs/>
              </w:rPr>
            </w:pPr>
            <w:r>
              <w:rPr>
                <w:rFonts w:hint="eastAsia" w:ascii="仿宋" w:hAnsi="仿宋" w:eastAsia="仿宋"/>
                <w:b/>
                <w:bCs/>
              </w:rPr>
              <w:t>分类号</w:t>
            </w:r>
          </w:p>
        </w:tc>
        <w:tc>
          <w:tcPr>
            <w:tcW w:w="2607"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w:t>
            </w:r>
          </w:p>
        </w:tc>
        <w:tc>
          <w:tcPr>
            <w:tcW w:w="5492"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201</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潜水装备</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潜水装备制造及有关标准。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202</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打捞装备</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打捞装备制造及有关标准。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203</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无人遥控潜水器</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无人遥控潜水器制造及有关标准。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204</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潜水打捞船舶</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潜水、打捞船舶制造及有关标准。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205</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水下作业工具</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各种水下作业工具制造及有关标准。</w:t>
            </w:r>
          </w:p>
        </w:tc>
      </w:tr>
    </w:tbl>
    <w:p>
      <w:pPr>
        <w:spacing w:before="156" w:beforeLines="50" w:after="156" w:afterLines="50" w:line="360" w:lineRule="auto"/>
        <w:jc w:val="center"/>
        <w:rPr>
          <w:rFonts w:ascii="仿宋" w:hAnsi="仿宋" w:eastAsia="仿宋" w:cs="Arial"/>
          <w:b/>
          <w:sz w:val="30"/>
          <w:szCs w:val="30"/>
        </w:rPr>
      </w:pPr>
      <w:r>
        <w:rPr>
          <w:rFonts w:ascii="仿宋" w:hAnsi="仿宋" w:eastAsia="仿宋" w:cs="Arial"/>
          <w:b/>
          <w:sz w:val="30"/>
          <w:szCs w:val="30"/>
        </w:rPr>
        <w:t xml:space="preserve">300 </w:t>
      </w:r>
      <w:r>
        <w:rPr>
          <w:rFonts w:hint="eastAsia" w:ascii="仿宋" w:hAnsi="仿宋" w:eastAsia="仿宋" w:cs="Arial"/>
          <w:b/>
          <w:sz w:val="30"/>
          <w:szCs w:val="30"/>
        </w:rPr>
        <w:t>技术标准</w:t>
      </w:r>
    </w:p>
    <w:tbl>
      <w:tblPr>
        <w:tblStyle w:val="2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87"/>
        <w:gridCol w:w="260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b/>
                <w:bCs/>
              </w:rPr>
            </w:pPr>
            <w:r>
              <w:rPr>
                <w:rFonts w:hint="eastAsia" w:ascii="仿宋" w:hAnsi="仿宋" w:eastAsia="仿宋"/>
                <w:b/>
                <w:bCs/>
              </w:rPr>
              <w:t>分类号</w:t>
            </w:r>
          </w:p>
        </w:tc>
        <w:tc>
          <w:tcPr>
            <w:tcW w:w="2607"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w:t>
            </w:r>
          </w:p>
        </w:tc>
        <w:tc>
          <w:tcPr>
            <w:tcW w:w="5492"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301</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潜水技术</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潜水装备检查、操作、维护保养、潜水作业及有关标准。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302</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打捞技术</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打捞装备检查、操作、维护保养、打捞作业及有关标准。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303</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无人遥控潜水器作业</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无人遥控潜水器检查、操作、维护保养及有关标准。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304</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潜水打捞船舶作业技术</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潜水打捞船舶作业相关技术标准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305</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水下作业工具操作</w:t>
            </w:r>
          </w:p>
        </w:tc>
        <w:tc>
          <w:tcPr>
            <w:tcW w:w="5492" w:type="dxa"/>
            <w:vAlign w:val="center"/>
          </w:tcPr>
          <w:p>
            <w:pPr>
              <w:pStyle w:val="33"/>
              <w:adjustRightInd w:val="0"/>
              <w:snapToGrid w:val="0"/>
              <w:rPr>
                <w:rFonts w:ascii="仿宋" w:hAnsi="仿宋" w:eastAsia="仿宋"/>
              </w:rPr>
            </w:pPr>
            <w:r>
              <w:rPr>
                <w:rFonts w:hint="eastAsia" w:ascii="仿宋" w:hAnsi="仿宋" w:eastAsia="仿宋"/>
              </w:rPr>
              <w:t>各种水下作业工具检查、操作、维护保养及有关标准。</w:t>
            </w:r>
          </w:p>
        </w:tc>
      </w:tr>
    </w:tbl>
    <w:p>
      <w:pPr>
        <w:spacing w:before="156" w:beforeLines="50" w:after="156" w:afterLines="50" w:line="360" w:lineRule="auto"/>
        <w:jc w:val="center"/>
        <w:rPr>
          <w:rFonts w:ascii="仿宋" w:hAnsi="仿宋" w:eastAsia="仿宋" w:cs="Arial"/>
          <w:b/>
          <w:sz w:val="30"/>
          <w:szCs w:val="30"/>
        </w:rPr>
      </w:pPr>
      <w:r>
        <w:rPr>
          <w:rFonts w:ascii="仿宋" w:hAnsi="仿宋" w:eastAsia="仿宋" w:cs="Arial"/>
          <w:b/>
          <w:sz w:val="30"/>
          <w:szCs w:val="30"/>
        </w:rPr>
        <w:t xml:space="preserve">400 </w:t>
      </w:r>
      <w:r>
        <w:rPr>
          <w:rFonts w:hint="eastAsia" w:ascii="仿宋" w:hAnsi="仿宋" w:eastAsia="仿宋" w:cs="Arial"/>
          <w:b/>
          <w:sz w:val="30"/>
          <w:szCs w:val="30"/>
        </w:rPr>
        <w:t>服务标准</w:t>
      </w:r>
    </w:p>
    <w:tbl>
      <w:tblPr>
        <w:tblStyle w:val="2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87"/>
        <w:gridCol w:w="260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jc w:val="center"/>
              <w:rPr>
                <w:rFonts w:ascii="仿宋" w:hAnsi="仿宋" w:eastAsia="仿宋"/>
                <w:b/>
                <w:bCs/>
              </w:rPr>
            </w:pPr>
            <w:r>
              <w:rPr>
                <w:rFonts w:hint="eastAsia" w:ascii="仿宋" w:hAnsi="仿宋" w:eastAsia="仿宋"/>
                <w:b/>
                <w:bCs/>
              </w:rPr>
              <w:t>分类号</w:t>
            </w:r>
          </w:p>
        </w:tc>
        <w:tc>
          <w:tcPr>
            <w:tcW w:w="2607"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w:t>
            </w:r>
          </w:p>
        </w:tc>
        <w:tc>
          <w:tcPr>
            <w:tcW w:w="5492" w:type="dxa"/>
            <w:vAlign w:val="center"/>
          </w:tcPr>
          <w:p>
            <w:pPr>
              <w:pStyle w:val="33"/>
              <w:adjustRightInd w:val="0"/>
              <w:snapToGrid w:val="0"/>
              <w:jc w:val="center"/>
              <w:rPr>
                <w:rFonts w:ascii="仿宋" w:hAnsi="仿宋" w:eastAsia="仿宋"/>
                <w:b/>
                <w:bCs/>
              </w:rPr>
            </w:pPr>
            <w:r>
              <w:rPr>
                <w:rFonts w:hint="eastAsia" w:ascii="仿宋" w:hAnsi="仿宋" w:eastAsia="仿宋"/>
                <w:b/>
                <w:bCs/>
              </w:rPr>
              <w:t>标准类别内容说明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401</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职业健康</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潜水打捞人员健康、心理、医学等相关的标准。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402</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安全</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潜水打捞人员和设备安全相关的标准。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403</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环境保护</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潜水打捞环境保护相关的标准。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404</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质量</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潜水打捞作业质量相关的标准。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jc w:val="center"/>
              <w:rPr>
                <w:rFonts w:ascii="仿宋" w:hAnsi="仿宋" w:eastAsia="仿宋"/>
              </w:rPr>
            </w:pPr>
            <w:r>
              <w:rPr>
                <w:rFonts w:ascii="仿宋" w:hAnsi="仿宋" w:eastAsia="仿宋"/>
              </w:rPr>
              <w:t>405</w:t>
            </w:r>
          </w:p>
        </w:tc>
        <w:tc>
          <w:tcPr>
            <w:tcW w:w="2607" w:type="dxa"/>
            <w:vAlign w:val="center"/>
          </w:tcPr>
          <w:p>
            <w:pPr>
              <w:pStyle w:val="33"/>
              <w:adjustRightInd w:val="0"/>
              <w:snapToGrid w:val="0"/>
              <w:jc w:val="center"/>
              <w:rPr>
                <w:rFonts w:ascii="仿宋" w:hAnsi="仿宋" w:eastAsia="仿宋"/>
              </w:rPr>
            </w:pPr>
            <w:r>
              <w:rPr>
                <w:rFonts w:hint="eastAsia" w:ascii="仿宋" w:hAnsi="仿宋" w:eastAsia="仿宋"/>
              </w:rPr>
              <w:t>应急程序</w:t>
            </w:r>
          </w:p>
        </w:tc>
        <w:tc>
          <w:tcPr>
            <w:tcW w:w="5492" w:type="dxa"/>
            <w:vAlign w:val="center"/>
          </w:tcPr>
          <w:p>
            <w:pPr>
              <w:pStyle w:val="33"/>
              <w:adjustRightInd w:val="0"/>
              <w:snapToGrid w:val="0"/>
              <w:jc w:val="left"/>
              <w:rPr>
                <w:rFonts w:ascii="仿宋" w:hAnsi="仿宋" w:eastAsia="仿宋"/>
              </w:rPr>
            </w:pPr>
            <w:r>
              <w:rPr>
                <w:rFonts w:hint="eastAsia" w:ascii="仿宋" w:hAnsi="仿宋" w:eastAsia="仿宋"/>
              </w:rPr>
              <w:t>潜水打捞作业应急相关的标准</w:t>
            </w:r>
          </w:p>
        </w:tc>
      </w:tr>
    </w:tbl>
    <w:p>
      <w:pPr>
        <w:spacing w:before="156" w:beforeLines="50" w:after="156" w:afterLines="50" w:line="360" w:lineRule="auto"/>
        <w:jc w:val="center"/>
        <w:rPr>
          <w:rFonts w:ascii="仿宋" w:hAnsi="仿宋" w:eastAsia="仿宋" w:cs="Arial"/>
          <w:b/>
          <w:sz w:val="30"/>
          <w:szCs w:val="30"/>
        </w:rPr>
      </w:pPr>
      <w:r>
        <w:rPr>
          <w:rFonts w:ascii="仿宋" w:hAnsi="仿宋" w:eastAsia="仿宋" w:cs="Arial"/>
          <w:b/>
          <w:sz w:val="30"/>
          <w:szCs w:val="30"/>
        </w:rPr>
        <w:t xml:space="preserve">900 </w:t>
      </w:r>
      <w:r>
        <w:rPr>
          <w:rFonts w:hint="eastAsia" w:ascii="仿宋" w:hAnsi="仿宋" w:eastAsia="仿宋" w:cs="Arial"/>
          <w:b/>
          <w:sz w:val="30"/>
          <w:szCs w:val="30"/>
        </w:rPr>
        <w:t>相关标准</w:t>
      </w:r>
    </w:p>
    <w:tbl>
      <w:tblPr>
        <w:tblStyle w:val="2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87"/>
        <w:gridCol w:w="260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1187" w:type="dxa"/>
            <w:vAlign w:val="center"/>
          </w:tcPr>
          <w:p>
            <w:pPr>
              <w:pStyle w:val="33"/>
              <w:adjustRightInd w:val="0"/>
              <w:snapToGrid w:val="0"/>
              <w:spacing w:line="360" w:lineRule="auto"/>
              <w:jc w:val="center"/>
              <w:rPr>
                <w:rFonts w:ascii="仿宋" w:hAnsi="仿宋" w:eastAsia="仿宋"/>
                <w:b/>
                <w:bCs/>
              </w:rPr>
            </w:pPr>
            <w:r>
              <w:rPr>
                <w:rFonts w:hint="eastAsia" w:ascii="仿宋" w:hAnsi="仿宋" w:eastAsia="仿宋"/>
                <w:b/>
                <w:bCs/>
              </w:rPr>
              <w:t>分类号</w:t>
            </w:r>
          </w:p>
        </w:tc>
        <w:tc>
          <w:tcPr>
            <w:tcW w:w="2607" w:type="dxa"/>
            <w:vAlign w:val="center"/>
          </w:tcPr>
          <w:p>
            <w:pPr>
              <w:pStyle w:val="33"/>
              <w:adjustRightInd w:val="0"/>
              <w:snapToGrid w:val="0"/>
              <w:spacing w:line="360" w:lineRule="auto"/>
              <w:jc w:val="center"/>
              <w:rPr>
                <w:rFonts w:ascii="仿宋" w:hAnsi="仿宋" w:eastAsia="仿宋"/>
                <w:b/>
                <w:bCs/>
              </w:rPr>
            </w:pPr>
            <w:r>
              <w:rPr>
                <w:rFonts w:hint="eastAsia" w:ascii="仿宋" w:hAnsi="仿宋" w:eastAsia="仿宋"/>
                <w:b/>
                <w:bCs/>
              </w:rPr>
              <w:t>标准类别</w:t>
            </w:r>
          </w:p>
        </w:tc>
        <w:tc>
          <w:tcPr>
            <w:tcW w:w="5492" w:type="dxa"/>
            <w:vAlign w:val="center"/>
          </w:tcPr>
          <w:p>
            <w:pPr>
              <w:pStyle w:val="33"/>
              <w:adjustRightInd w:val="0"/>
              <w:snapToGrid w:val="0"/>
              <w:spacing w:line="360" w:lineRule="auto"/>
              <w:jc w:val="center"/>
              <w:rPr>
                <w:rFonts w:ascii="仿宋" w:hAnsi="仿宋" w:eastAsia="仿宋"/>
                <w:b/>
                <w:bCs/>
              </w:rPr>
            </w:pPr>
            <w:r>
              <w:rPr>
                <w:rFonts w:hint="eastAsia" w:ascii="仿宋" w:hAnsi="仿宋" w:eastAsia="仿宋"/>
                <w:b/>
                <w:bCs/>
              </w:rPr>
              <w:t>标准类别内容说明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1187" w:type="dxa"/>
            <w:vAlign w:val="center"/>
          </w:tcPr>
          <w:p>
            <w:pPr>
              <w:pStyle w:val="33"/>
              <w:adjustRightInd w:val="0"/>
              <w:snapToGrid w:val="0"/>
              <w:spacing w:line="360" w:lineRule="auto"/>
              <w:jc w:val="center"/>
              <w:rPr>
                <w:rFonts w:ascii="仿宋" w:hAnsi="仿宋" w:eastAsia="仿宋"/>
              </w:rPr>
            </w:pPr>
            <w:r>
              <w:rPr>
                <w:rFonts w:ascii="仿宋" w:hAnsi="仿宋" w:eastAsia="仿宋"/>
              </w:rPr>
              <w:t>900</w:t>
            </w:r>
          </w:p>
        </w:tc>
        <w:tc>
          <w:tcPr>
            <w:tcW w:w="2607" w:type="dxa"/>
            <w:vAlign w:val="center"/>
          </w:tcPr>
          <w:p>
            <w:pPr>
              <w:pStyle w:val="33"/>
              <w:adjustRightInd w:val="0"/>
              <w:snapToGrid w:val="0"/>
              <w:spacing w:line="360" w:lineRule="auto"/>
              <w:jc w:val="center"/>
              <w:rPr>
                <w:rFonts w:ascii="仿宋" w:hAnsi="仿宋" w:eastAsia="仿宋"/>
              </w:rPr>
            </w:pPr>
            <w:r>
              <w:rPr>
                <w:rFonts w:hint="eastAsia" w:ascii="仿宋" w:hAnsi="仿宋" w:eastAsia="仿宋"/>
              </w:rPr>
              <w:t>相关标准</w:t>
            </w:r>
          </w:p>
        </w:tc>
        <w:tc>
          <w:tcPr>
            <w:tcW w:w="5492" w:type="dxa"/>
            <w:vAlign w:val="center"/>
          </w:tcPr>
          <w:p>
            <w:pPr>
              <w:pStyle w:val="33"/>
              <w:adjustRightInd w:val="0"/>
              <w:snapToGrid w:val="0"/>
              <w:spacing w:line="360" w:lineRule="auto"/>
              <w:rPr>
                <w:rFonts w:ascii="仿宋" w:hAnsi="仿宋" w:eastAsia="仿宋"/>
              </w:rPr>
            </w:pPr>
            <w:r>
              <w:rPr>
                <w:rFonts w:hint="eastAsia" w:ascii="仿宋" w:hAnsi="仿宋" w:eastAsia="仿宋"/>
              </w:rPr>
              <w:t>与潜水打捞有关其他标准，主要包括军事潜水打捞标准，休闲、运动潜水标准，海洋、船舶、航海标准等。</w:t>
            </w:r>
          </w:p>
        </w:tc>
      </w:tr>
    </w:tbl>
    <w:p>
      <w:pPr>
        <w:pStyle w:val="2"/>
        <w:rPr>
          <w:rFonts w:ascii="仿宋" w:hAnsi="仿宋" w:eastAsia="仿宋"/>
        </w:rPr>
        <w:sectPr>
          <w:footerReference r:id="rId6" w:type="default"/>
          <w:footerReference r:id="rId7" w:type="even"/>
          <w:pgSz w:w="11906" w:h="16838"/>
          <w:pgMar w:top="1418" w:right="1418" w:bottom="1418" w:left="1418" w:header="851" w:footer="851" w:gutter="0"/>
          <w:cols w:space="720" w:num="1"/>
          <w:docGrid w:type="lines" w:linePitch="312" w:charSpace="0"/>
        </w:sectPr>
      </w:pPr>
    </w:p>
    <w:p>
      <w:pPr>
        <w:rPr>
          <w:rFonts w:ascii="仿宋" w:hAnsi="仿宋" w:eastAsia="仿宋"/>
          <w:b/>
          <w:sz w:val="28"/>
          <w:szCs w:val="28"/>
        </w:rPr>
      </w:pPr>
      <w:bookmarkStart w:id="7" w:name="_Toc357713854"/>
      <w:bookmarkStart w:id="8" w:name="_Toc433200067"/>
      <w:bookmarkStart w:id="9" w:name="_Toc433193294"/>
      <w:bookmarkStart w:id="10" w:name="_Toc433199265"/>
      <w:r>
        <w:rPr>
          <w:rFonts w:hint="eastAsia" w:ascii="仿宋" w:hAnsi="仿宋" w:eastAsia="仿宋"/>
          <w:b/>
          <w:sz w:val="28"/>
          <w:szCs w:val="28"/>
        </w:rPr>
        <w:t>二、标准明细表</w:t>
      </w:r>
      <w:bookmarkEnd w:id="7"/>
      <w:bookmarkEnd w:id="8"/>
      <w:bookmarkEnd w:id="9"/>
      <w:bookmarkEnd w:id="10"/>
    </w:p>
    <w:p>
      <w:pPr>
        <w:adjustRightInd w:val="0"/>
        <w:snapToGrid w:val="0"/>
        <w:spacing w:line="360" w:lineRule="auto"/>
        <w:jc w:val="center"/>
        <w:outlineLvl w:val="1"/>
        <w:rPr>
          <w:rFonts w:ascii="仿宋" w:hAnsi="仿宋" w:eastAsia="仿宋" w:cs="Arial"/>
          <w:b/>
          <w:spacing w:val="10"/>
          <w:sz w:val="24"/>
          <w:szCs w:val="28"/>
        </w:rPr>
      </w:pPr>
      <w:bookmarkStart w:id="11" w:name="_Toc433200068"/>
      <w:bookmarkStart w:id="12" w:name="_Toc357713855"/>
      <w:bookmarkStart w:id="13" w:name="_Toc433193295"/>
      <w:bookmarkStart w:id="14" w:name="_Toc433199266"/>
      <w:r>
        <w:rPr>
          <w:rFonts w:ascii="仿宋" w:hAnsi="仿宋" w:eastAsia="仿宋" w:cs="Arial"/>
          <w:b/>
          <w:spacing w:val="10"/>
          <w:sz w:val="24"/>
          <w:szCs w:val="28"/>
        </w:rPr>
        <w:t>100</w:t>
      </w:r>
      <w:r>
        <w:rPr>
          <w:rFonts w:hint="eastAsia" w:ascii="仿宋" w:hAnsi="仿宋" w:eastAsia="仿宋" w:cs="Arial"/>
          <w:b/>
          <w:spacing w:val="10"/>
          <w:sz w:val="24"/>
          <w:szCs w:val="28"/>
        </w:rPr>
        <w:t>基础标准</w:t>
      </w:r>
      <w:bookmarkEnd w:id="11"/>
      <w:bookmarkEnd w:id="12"/>
      <w:bookmarkEnd w:id="13"/>
      <w:bookmarkEnd w:id="14"/>
    </w:p>
    <w:p>
      <w:pPr>
        <w:adjustRightInd w:val="0"/>
        <w:snapToGrid w:val="0"/>
        <w:spacing w:line="360" w:lineRule="auto"/>
        <w:jc w:val="center"/>
        <w:outlineLvl w:val="2"/>
        <w:rPr>
          <w:rFonts w:ascii="仿宋" w:hAnsi="仿宋" w:eastAsia="仿宋" w:cs="Arial"/>
          <w:b/>
          <w:spacing w:val="10"/>
          <w:sz w:val="24"/>
          <w:szCs w:val="28"/>
        </w:rPr>
      </w:pPr>
      <w:bookmarkStart w:id="15" w:name="_Toc427650879"/>
      <w:bookmarkStart w:id="16" w:name="_Toc433200069"/>
      <w:bookmarkStart w:id="17" w:name="_Toc433199267"/>
      <w:bookmarkStart w:id="18" w:name="_Toc433193296"/>
      <w:r>
        <w:rPr>
          <w:rFonts w:ascii="仿宋" w:hAnsi="仿宋" w:eastAsia="仿宋" w:cs="Arial"/>
          <w:b/>
          <w:spacing w:val="10"/>
          <w:sz w:val="24"/>
          <w:szCs w:val="28"/>
        </w:rPr>
        <w:t>101</w:t>
      </w:r>
      <w:bookmarkEnd w:id="15"/>
      <w:r>
        <w:rPr>
          <w:rFonts w:hint="eastAsia" w:ascii="仿宋" w:hAnsi="仿宋" w:eastAsia="仿宋" w:cs="Arial"/>
          <w:b/>
          <w:spacing w:val="10"/>
          <w:sz w:val="24"/>
          <w:szCs w:val="28"/>
        </w:rPr>
        <w:t>团体标准管理与一般规定</w:t>
      </w:r>
      <w:bookmarkEnd w:id="16"/>
      <w:bookmarkEnd w:id="17"/>
      <w:bookmarkEnd w:id="18"/>
    </w:p>
    <w:tbl>
      <w:tblPr>
        <w:tblStyle w:val="20"/>
        <w:tblW w:w="14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10"/>
        <w:gridCol w:w="1077"/>
        <w:gridCol w:w="1984"/>
        <w:gridCol w:w="3061"/>
        <w:gridCol w:w="737"/>
        <w:gridCol w:w="1247"/>
        <w:gridCol w:w="1959"/>
        <w:gridCol w:w="17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10" w:type="dxa"/>
            <w:vAlign w:val="center"/>
          </w:tcPr>
          <w:p>
            <w:pPr>
              <w:pStyle w:val="33"/>
              <w:adjustRightInd w:val="0"/>
              <w:snapToGrid w:val="0"/>
              <w:jc w:val="left"/>
              <w:rPr>
                <w:rFonts w:ascii="仿宋" w:hAnsi="仿宋" w:eastAsia="仿宋"/>
                <w:b/>
                <w:bCs/>
              </w:rPr>
            </w:pPr>
            <w:r>
              <w:rPr>
                <w:rFonts w:hint="eastAsia" w:ascii="仿宋" w:hAnsi="仿宋" w:eastAsia="仿宋"/>
                <w:b/>
                <w:bCs/>
              </w:rPr>
              <w:t>序号</w:t>
            </w:r>
          </w:p>
        </w:tc>
        <w:tc>
          <w:tcPr>
            <w:tcW w:w="1077" w:type="dxa"/>
            <w:vAlign w:val="center"/>
          </w:tcPr>
          <w:p>
            <w:pPr>
              <w:pStyle w:val="33"/>
              <w:adjustRightInd w:val="0"/>
              <w:snapToGrid w:val="0"/>
              <w:jc w:val="left"/>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left"/>
              <w:rPr>
                <w:rFonts w:ascii="仿宋" w:hAnsi="仿宋" w:eastAsia="仿宋"/>
                <w:b/>
                <w:bCs/>
              </w:rPr>
            </w:pPr>
            <w:r>
              <w:rPr>
                <w:rFonts w:hint="eastAsia" w:ascii="仿宋" w:hAnsi="仿宋" w:eastAsia="仿宋"/>
                <w:b/>
                <w:bCs/>
              </w:rPr>
              <w:t>标准号</w:t>
            </w:r>
          </w:p>
        </w:tc>
        <w:tc>
          <w:tcPr>
            <w:tcW w:w="3061" w:type="dxa"/>
            <w:vAlign w:val="center"/>
          </w:tcPr>
          <w:p>
            <w:pPr>
              <w:pStyle w:val="33"/>
              <w:adjustRightInd w:val="0"/>
              <w:snapToGrid w:val="0"/>
              <w:jc w:val="left"/>
              <w:rPr>
                <w:rFonts w:ascii="仿宋" w:hAnsi="仿宋" w:eastAsia="仿宋"/>
                <w:b/>
                <w:bCs/>
              </w:rPr>
            </w:pPr>
            <w:r>
              <w:rPr>
                <w:rFonts w:hint="eastAsia" w:ascii="仿宋" w:hAnsi="仿宋" w:eastAsia="仿宋"/>
                <w:b/>
                <w:bCs/>
              </w:rPr>
              <w:t>标准名称</w:t>
            </w:r>
          </w:p>
        </w:tc>
        <w:tc>
          <w:tcPr>
            <w:tcW w:w="737" w:type="dxa"/>
            <w:vAlign w:val="center"/>
          </w:tcPr>
          <w:p>
            <w:pPr>
              <w:pStyle w:val="33"/>
              <w:adjustRightInd w:val="0"/>
              <w:snapToGrid w:val="0"/>
              <w:jc w:val="left"/>
              <w:rPr>
                <w:rFonts w:ascii="仿宋" w:hAnsi="仿宋" w:eastAsia="仿宋"/>
                <w:b/>
                <w:bCs/>
              </w:rPr>
            </w:pPr>
            <w:r>
              <w:rPr>
                <w:rFonts w:hint="eastAsia" w:ascii="仿宋" w:hAnsi="仿宋" w:eastAsia="仿宋"/>
                <w:b/>
                <w:bCs/>
              </w:rPr>
              <w:t>宜定级别</w:t>
            </w:r>
          </w:p>
        </w:tc>
        <w:tc>
          <w:tcPr>
            <w:tcW w:w="1247" w:type="dxa"/>
            <w:vAlign w:val="center"/>
          </w:tcPr>
          <w:p>
            <w:pPr>
              <w:pStyle w:val="33"/>
              <w:adjustRightInd w:val="0"/>
              <w:snapToGrid w:val="0"/>
              <w:jc w:val="left"/>
              <w:rPr>
                <w:rFonts w:ascii="仿宋" w:hAnsi="仿宋" w:eastAsia="仿宋"/>
                <w:b/>
                <w:bCs/>
              </w:rPr>
            </w:pPr>
            <w:r>
              <w:rPr>
                <w:rFonts w:hint="eastAsia" w:ascii="仿宋" w:hAnsi="仿宋" w:eastAsia="仿宋"/>
                <w:b/>
                <w:bCs/>
              </w:rPr>
              <w:t>实施日期</w:t>
            </w:r>
          </w:p>
        </w:tc>
        <w:tc>
          <w:tcPr>
            <w:tcW w:w="1959" w:type="dxa"/>
            <w:vAlign w:val="center"/>
          </w:tcPr>
          <w:p>
            <w:pPr>
              <w:pStyle w:val="33"/>
              <w:adjustRightInd w:val="0"/>
              <w:snapToGrid w:val="0"/>
              <w:jc w:val="left"/>
              <w:rPr>
                <w:rFonts w:ascii="仿宋" w:hAnsi="仿宋" w:eastAsia="仿宋"/>
                <w:b/>
                <w:bCs/>
              </w:rPr>
            </w:pPr>
            <w:r>
              <w:rPr>
                <w:rFonts w:hint="eastAsia" w:ascii="仿宋" w:hAnsi="仿宋" w:eastAsia="仿宋"/>
                <w:b/>
                <w:bCs/>
              </w:rPr>
              <w:t>国际国外标准号</w:t>
            </w:r>
          </w:p>
          <w:p>
            <w:pPr>
              <w:pStyle w:val="33"/>
              <w:adjustRightInd w:val="0"/>
              <w:snapToGrid w:val="0"/>
              <w:jc w:val="left"/>
              <w:rPr>
                <w:rFonts w:ascii="仿宋" w:hAnsi="仿宋" w:eastAsia="仿宋"/>
                <w:b/>
                <w:bCs/>
              </w:rPr>
            </w:pPr>
            <w:r>
              <w:rPr>
                <w:rFonts w:hint="eastAsia" w:ascii="仿宋" w:hAnsi="仿宋" w:eastAsia="仿宋"/>
                <w:b/>
                <w:bCs/>
              </w:rPr>
              <w:t>及采用关系</w:t>
            </w:r>
          </w:p>
        </w:tc>
        <w:tc>
          <w:tcPr>
            <w:tcW w:w="1701" w:type="dxa"/>
            <w:vAlign w:val="center"/>
          </w:tcPr>
          <w:p>
            <w:pPr>
              <w:pStyle w:val="33"/>
              <w:adjustRightInd w:val="0"/>
              <w:snapToGrid w:val="0"/>
              <w:jc w:val="left"/>
              <w:rPr>
                <w:rFonts w:ascii="仿宋" w:hAnsi="仿宋" w:eastAsia="仿宋"/>
                <w:b/>
                <w:bCs/>
              </w:rPr>
            </w:pPr>
            <w:r>
              <w:rPr>
                <w:rFonts w:hint="eastAsia" w:ascii="仿宋" w:hAnsi="仿宋" w:eastAsia="仿宋"/>
                <w:b/>
                <w:bCs/>
              </w:rPr>
              <w:t>被代替标准号</w:t>
            </w:r>
          </w:p>
          <w:p>
            <w:pPr>
              <w:pStyle w:val="33"/>
              <w:adjustRightInd w:val="0"/>
              <w:snapToGrid w:val="0"/>
              <w:jc w:val="left"/>
              <w:rPr>
                <w:rFonts w:ascii="仿宋" w:hAnsi="仿宋" w:eastAsia="仿宋"/>
                <w:b/>
                <w:bCs/>
              </w:rPr>
            </w:pPr>
            <w:r>
              <w:rPr>
                <w:rFonts w:hint="eastAsia" w:ascii="仿宋" w:hAnsi="仿宋" w:eastAsia="仿宋"/>
                <w:b/>
                <w:bCs/>
              </w:rPr>
              <w:t>或作废</w:t>
            </w:r>
          </w:p>
        </w:tc>
        <w:tc>
          <w:tcPr>
            <w:tcW w:w="1896" w:type="dxa"/>
            <w:vAlign w:val="center"/>
          </w:tcPr>
          <w:p>
            <w:pPr>
              <w:pStyle w:val="33"/>
              <w:adjustRightInd w:val="0"/>
              <w:snapToGrid w:val="0"/>
              <w:jc w:val="left"/>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510" w:type="dxa"/>
            <w:vAlign w:val="center"/>
          </w:tcPr>
          <w:p>
            <w:pPr>
              <w:pStyle w:val="33"/>
              <w:numPr>
                <w:ilvl w:val="0"/>
                <w:numId w:val="1"/>
              </w:numPr>
              <w:adjustRightInd w:val="0"/>
              <w:snapToGrid w:val="0"/>
              <w:jc w:val="left"/>
              <w:rPr>
                <w:rFonts w:ascii="仿宋" w:hAnsi="仿宋" w:eastAsia="仿宋"/>
              </w:rPr>
            </w:pPr>
          </w:p>
        </w:tc>
        <w:tc>
          <w:tcPr>
            <w:tcW w:w="1077" w:type="dxa"/>
            <w:vAlign w:val="center"/>
          </w:tcPr>
          <w:p>
            <w:pPr>
              <w:pStyle w:val="33"/>
              <w:adjustRightInd w:val="0"/>
              <w:snapToGrid w:val="0"/>
              <w:jc w:val="left"/>
              <w:rPr>
                <w:rFonts w:ascii="仿宋" w:hAnsi="仿宋" w:eastAsia="仿宋"/>
              </w:rPr>
            </w:pPr>
            <w:r>
              <w:rPr>
                <w:rFonts w:ascii="仿宋" w:hAnsi="仿宋" w:eastAsia="仿宋"/>
              </w:rPr>
              <w:t>101.1</w:t>
            </w:r>
          </w:p>
        </w:tc>
        <w:tc>
          <w:tcPr>
            <w:tcW w:w="1984" w:type="dxa"/>
            <w:vAlign w:val="center"/>
          </w:tcPr>
          <w:p>
            <w:pPr>
              <w:rPr>
                <w:rFonts w:ascii="仿宋" w:hAnsi="仿宋" w:eastAsia="仿宋" w:cs="宋体"/>
                <w:szCs w:val="21"/>
              </w:rPr>
            </w:pPr>
            <w:r>
              <w:rPr>
                <w:rFonts w:hint="eastAsia" w:ascii="仿宋" w:hAnsi="仿宋" w:eastAsia="仿宋"/>
                <w:szCs w:val="21"/>
              </w:rPr>
              <w:t>　</w:t>
            </w:r>
          </w:p>
        </w:tc>
        <w:tc>
          <w:tcPr>
            <w:tcW w:w="3061" w:type="dxa"/>
            <w:vAlign w:val="center"/>
          </w:tcPr>
          <w:p>
            <w:pPr>
              <w:pStyle w:val="33"/>
              <w:adjustRightInd w:val="0"/>
              <w:snapToGrid w:val="0"/>
              <w:rPr>
                <w:rFonts w:ascii="仿宋" w:hAnsi="仿宋" w:eastAsia="仿宋"/>
              </w:rPr>
            </w:pPr>
            <w:r>
              <w:rPr>
                <w:rFonts w:hint="eastAsia" w:ascii="仿宋" w:hAnsi="仿宋" w:eastAsia="仿宋"/>
              </w:rPr>
              <w:t>团体标准工作导则</w:t>
            </w:r>
          </w:p>
        </w:tc>
        <w:tc>
          <w:tcPr>
            <w:tcW w:w="737" w:type="dxa"/>
            <w:vAlign w:val="center"/>
          </w:tcPr>
          <w:p>
            <w:pPr>
              <w:pStyle w:val="33"/>
              <w:adjustRightInd w:val="0"/>
              <w:snapToGrid w:val="0"/>
              <w:rPr>
                <w:rFonts w:ascii="仿宋" w:hAnsi="仿宋" w:eastAsia="仿宋"/>
              </w:rPr>
            </w:pPr>
          </w:p>
        </w:tc>
        <w:tc>
          <w:tcPr>
            <w:tcW w:w="1247" w:type="dxa"/>
            <w:vAlign w:val="center"/>
          </w:tcPr>
          <w:p>
            <w:pPr>
              <w:pStyle w:val="33"/>
              <w:adjustRightInd w:val="0"/>
              <w:snapToGrid w:val="0"/>
              <w:rPr>
                <w:rFonts w:ascii="仿宋" w:hAnsi="仿宋" w:eastAsia="仿宋"/>
              </w:rPr>
            </w:pPr>
          </w:p>
        </w:tc>
        <w:tc>
          <w:tcPr>
            <w:tcW w:w="1959" w:type="dxa"/>
            <w:vAlign w:val="center"/>
          </w:tcPr>
          <w:p>
            <w:pPr>
              <w:pStyle w:val="33"/>
              <w:adjustRightInd w:val="0"/>
              <w:snapToGrid w:val="0"/>
              <w:rPr>
                <w:rFonts w:ascii="仿宋" w:hAnsi="仿宋" w:eastAsia="仿宋"/>
              </w:rPr>
            </w:pPr>
          </w:p>
        </w:tc>
        <w:tc>
          <w:tcPr>
            <w:tcW w:w="1701" w:type="dxa"/>
            <w:vAlign w:val="center"/>
          </w:tcPr>
          <w:p>
            <w:pPr>
              <w:pStyle w:val="33"/>
              <w:adjustRightInd w:val="0"/>
              <w:snapToGrid w:val="0"/>
              <w:rPr>
                <w:rFonts w:ascii="仿宋" w:hAnsi="仿宋" w:eastAsia="仿宋"/>
              </w:rPr>
            </w:pPr>
          </w:p>
        </w:tc>
        <w:tc>
          <w:tcPr>
            <w:tcW w:w="1896"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510" w:type="dxa"/>
            <w:vAlign w:val="center"/>
          </w:tcPr>
          <w:p>
            <w:pPr>
              <w:pStyle w:val="33"/>
              <w:numPr>
                <w:ilvl w:val="0"/>
                <w:numId w:val="1"/>
              </w:numPr>
              <w:adjustRightInd w:val="0"/>
              <w:snapToGrid w:val="0"/>
              <w:jc w:val="left"/>
              <w:rPr>
                <w:rFonts w:ascii="仿宋" w:hAnsi="仿宋" w:eastAsia="仿宋"/>
              </w:rPr>
            </w:pPr>
          </w:p>
        </w:tc>
        <w:tc>
          <w:tcPr>
            <w:tcW w:w="1077" w:type="dxa"/>
            <w:vAlign w:val="center"/>
          </w:tcPr>
          <w:p>
            <w:pPr>
              <w:pStyle w:val="33"/>
              <w:adjustRightInd w:val="0"/>
              <w:snapToGrid w:val="0"/>
              <w:jc w:val="left"/>
              <w:rPr>
                <w:rFonts w:ascii="仿宋" w:hAnsi="仿宋" w:eastAsia="仿宋"/>
              </w:rPr>
            </w:pPr>
            <w:r>
              <w:rPr>
                <w:rFonts w:ascii="仿宋" w:hAnsi="仿宋" w:eastAsia="仿宋"/>
              </w:rPr>
              <w:t>101.4</w:t>
            </w:r>
          </w:p>
        </w:tc>
        <w:tc>
          <w:tcPr>
            <w:tcW w:w="1984" w:type="dxa"/>
            <w:vAlign w:val="center"/>
          </w:tcPr>
          <w:p>
            <w:pPr>
              <w:rPr>
                <w:rFonts w:ascii="仿宋" w:hAnsi="仿宋" w:eastAsia="仿宋" w:cs="宋体"/>
                <w:szCs w:val="21"/>
              </w:rPr>
            </w:pPr>
          </w:p>
        </w:tc>
        <w:tc>
          <w:tcPr>
            <w:tcW w:w="3061" w:type="dxa"/>
            <w:vAlign w:val="center"/>
          </w:tcPr>
          <w:p>
            <w:pPr>
              <w:pStyle w:val="33"/>
              <w:adjustRightInd w:val="0"/>
              <w:snapToGrid w:val="0"/>
              <w:rPr>
                <w:rFonts w:ascii="仿宋" w:hAnsi="仿宋" w:eastAsia="仿宋"/>
              </w:rPr>
            </w:pPr>
            <w:r>
              <w:rPr>
                <w:rFonts w:hint="eastAsia" w:ascii="仿宋" w:hAnsi="仿宋" w:eastAsia="仿宋"/>
              </w:rPr>
              <w:t>团体标准编写规则</w:t>
            </w:r>
          </w:p>
        </w:tc>
        <w:tc>
          <w:tcPr>
            <w:tcW w:w="737" w:type="dxa"/>
            <w:vAlign w:val="center"/>
          </w:tcPr>
          <w:p>
            <w:pPr>
              <w:pStyle w:val="33"/>
              <w:adjustRightInd w:val="0"/>
              <w:snapToGrid w:val="0"/>
              <w:rPr>
                <w:rFonts w:ascii="仿宋" w:hAnsi="仿宋" w:eastAsia="仿宋"/>
              </w:rPr>
            </w:pPr>
          </w:p>
        </w:tc>
        <w:tc>
          <w:tcPr>
            <w:tcW w:w="1247" w:type="dxa"/>
            <w:vAlign w:val="center"/>
          </w:tcPr>
          <w:p>
            <w:pPr>
              <w:pStyle w:val="33"/>
              <w:adjustRightInd w:val="0"/>
              <w:snapToGrid w:val="0"/>
              <w:rPr>
                <w:rFonts w:ascii="仿宋" w:hAnsi="仿宋" w:eastAsia="仿宋"/>
              </w:rPr>
            </w:pPr>
          </w:p>
        </w:tc>
        <w:tc>
          <w:tcPr>
            <w:tcW w:w="1959" w:type="dxa"/>
            <w:vAlign w:val="center"/>
          </w:tcPr>
          <w:p>
            <w:pPr>
              <w:pStyle w:val="33"/>
              <w:adjustRightInd w:val="0"/>
              <w:snapToGrid w:val="0"/>
              <w:rPr>
                <w:rFonts w:ascii="仿宋" w:hAnsi="仿宋" w:eastAsia="仿宋"/>
              </w:rPr>
            </w:pPr>
          </w:p>
        </w:tc>
        <w:tc>
          <w:tcPr>
            <w:tcW w:w="1701" w:type="dxa"/>
            <w:vAlign w:val="center"/>
          </w:tcPr>
          <w:p>
            <w:pPr>
              <w:pStyle w:val="33"/>
              <w:adjustRightInd w:val="0"/>
              <w:snapToGrid w:val="0"/>
              <w:rPr>
                <w:rFonts w:ascii="仿宋" w:hAnsi="仿宋" w:eastAsia="仿宋"/>
              </w:rPr>
            </w:pPr>
            <w:r>
              <w:rPr>
                <w:rFonts w:ascii="仿宋" w:hAnsi="仿宋" w:eastAsia="仿宋"/>
              </w:rPr>
              <w:t>GB/T20001.1-2001</w:t>
            </w:r>
          </w:p>
        </w:tc>
        <w:tc>
          <w:tcPr>
            <w:tcW w:w="1896" w:type="dxa"/>
            <w:vAlign w:val="center"/>
          </w:tcPr>
          <w:p>
            <w:pPr>
              <w:pStyle w:val="33"/>
              <w:adjustRightInd w:val="0"/>
              <w:snapToGrid w:val="0"/>
              <w:jc w:val="left"/>
              <w:rPr>
                <w:rFonts w:ascii="仿宋" w:hAnsi="仿宋" w:eastAsia="仿宋"/>
              </w:rPr>
            </w:pPr>
          </w:p>
        </w:tc>
      </w:tr>
    </w:tbl>
    <w:p>
      <w:pPr>
        <w:adjustRightInd w:val="0"/>
        <w:snapToGrid w:val="0"/>
        <w:spacing w:line="360" w:lineRule="auto"/>
        <w:jc w:val="center"/>
        <w:outlineLvl w:val="1"/>
        <w:rPr>
          <w:rFonts w:ascii="仿宋" w:hAnsi="仿宋" w:eastAsia="仿宋" w:cs="Arial"/>
          <w:b/>
          <w:spacing w:val="10"/>
          <w:sz w:val="28"/>
          <w:szCs w:val="28"/>
        </w:rPr>
      </w:pPr>
    </w:p>
    <w:p>
      <w:pPr>
        <w:adjustRightInd w:val="0"/>
        <w:snapToGrid w:val="0"/>
        <w:spacing w:line="360" w:lineRule="auto"/>
        <w:jc w:val="center"/>
        <w:outlineLvl w:val="2"/>
        <w:rPr>
          <w:rFonts w:ascii="仿宋" w:hAnsi="仿宋" w:eastAsia="仿宋" w:cs="Arial"/>
          <w:b/>
          <w:spacing w:val="10"/>
          <w:sz w:val="24"/>
          <w:szCs w:val="28"/>
        </w:rPr>
      </w:pPr>
      <w:bookmarkStart w:id="19" w:name="_Toc357713856"/>
      <w:bookmarkStart w:id="20" w:name="_Toc433193297"/>
      <w:bookmarkStart w:id="21" w:name="_Toc433199268"/>
      <w:bookmarkStart w:id="22" w:name="_Toc433200070"/>
      <w:r>
        <w:rPr>
          <w:rFonts w:ascii="仿宋" w:hAnsi="仿宋" w:eastAsia="仿宋" w:cs="Arial"/>
          <w:b/>
          <w:spacing w:val="10"/>
          <w:sz w:val="24"/>
          <w:szCs w:val="28"/>
        </w:rPr>
        <w:t>102</w:t>
      </w:r>
      <w:r>
        <w:rPr>
          <w:rFonts w:hint="eastAsia" w:ascii="仿宋" w:hAnsi="仿宋" w:eastAsia="仿宋" w:cs="Arial"/>
          <w:b/>
          <w:spacing w:val="10"/>
          <w:sz w:val="24"/>
          <w:szCs w:val="28"/>
        </w:rPr>
        <w:t>术语（词汇）</w:t>
      </w:r>
      <w:bookmarkEnd w:id="19"/>
      <w:bookmarkEnd w:id="20"/>
      <w:bookmarkEnd w:id="21"/>
      <w:bookmarkEnd w:id="22"/>
    </w:p>
    <w:tbl>
      <w:tblPr>
        <w:tblStyle w:val="20"/>
        <w:tblW w:w="14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10"/>
        <w:gridCol w:w="1135"/>
        <w:gridCol w:w="1926"/>
        <w:gridCol w:w="3061"/>
        <w:gridCol w:w="683"/>
        <w:gridCol w:w="1417"/>
        <w:gridCol w:w="1843"/>
        <w:gridCol w:w="198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10"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5"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26"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306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83"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13"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510" w:type="dxa"/>
            <w:vAlign w:val="center"/>
          </w:tcPr>
          <w:p>
            <w:pPr>
              <w:pStyle w:val="33"/>
              <w:numPr>
                <w:ilvl w:val="0"/>
                <w:numId w:val="2"/>
              </w:numPr>
              <w:tabs>
                <w:tab w:val="left" w:pos="0"/>
              </w:tabs>
              <w:adjustRightInd w:val="0"/>
              <w:snapToGrid w:val="0"/>
              <w:jc w:val="center"/>
              <w:rPr>
                <w:rFonts w:ascii="仿宋" w:hAnsi="仿宋" w:eastAsia="仿宋"/>
              </w:rPr>
            </w:pPr>
          </w:p>
        </w:tc>
        <w:tc>
          <w:tcPr>
            <w:tcW w:w="1135" w:type="dxa"/>
            <w:vAlign w:val="center"/>
          </w:tcPr>
          <w:p>
            <w:pPr>
              <w:pStyle w:val="33"/>
              <w:adjustRightInd w:val="0"/>
              <w:snapToGrid w:val="0"/>
              <w:jc w:val="center"/>
              <w:rPr>
                <w:rFonts w:ascii="仿宋" w:hAnsi="仿宋" w:eastAsia="仿宋"/>
              </w:rPr>
            </w:pPr>
            <w:r>
              <w:rPr>
                <w:rFonts w:ascii="仿宋" w:hAnsi="仿宋" w:eastAsia="仿宋"/>
              </w:rPr>
              <w:t>102.1</w:t>
            </w:r>
          </w:p>
        </w:tc>
        <w:tc>
          <w:tcPr>
            <w:tcW w:w="1926" w:type="dxa"/>
            <w:vAlign w:val="center"/>
          </w:tcPr>
          <w:p>
            <w:pPr>
              <w:pStyle w:val="33"/>
              <w:adjustRightInd w:val="0"/>
              <w:snapToGrid w:val="0"/>
              <w:rPr>
                <w:rFonts w:ascii="仿宋" w:hAnsi="仿宋" w:eastAsia="仿宋"/>
              </w:rPr>
            </w:pPr>
          </w:p>
        </w:tc>
        <w:tc>
          <w:tcPr>
            <w:tcW w:w="3061" w:type="dxa"/>
            <w:vAlign w:val="center"/>
          </w:tcPr>
          <w:p>
            <w:pPr>
              <w:pStyle w:val="33"/>
              <w:adjustRightInd w:val="0"/>
              <w:snapToGrid w:val="0"/>
              <w:rPr>
                <w:rFonts w:ascii="仿宋" w:hAnsi="仿宋" w:eastAsia="仿宋"/>
              </w:rPr>
            </w:pPr>
            <w:r>
              <w:rPr>
                <w:rFonts w:hint="eastAsia" w:ascii="仿宋" w:hAnsi="仿宋" w:eastAsia="仿宋"/>
              </w:rPr>
              <w:t>潜水术语（词汇）</w:t>
            </w:r>
          </w:p>
        </w:tc>
        <w:tc>
          <w:tcPr>
            <w:tcW w:w="683"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r>
              <w:rPr>
                <w:rFonts w:ascii="仿宋" w:hAnsi="仿宋" w:eastAsia="仿宋"/>
              </w:rPr>
              <w:t xml:space="preserve">ADCI </w:t>
            </w:r>
            <w:r>
              <w:rPr>
                <w:rFonts w:hint="eastAsia" w:ascii="仿宋" w:hAnsi="仿宋" w:eastAsia="仿宋"/>
              </w:rPr>
              <w:t>和</w:t>
            </w:r>
            <w:r>
              <w:rPr>
                <w:rFonts w:ascii="仿宋" w:hAnsi="仿宋" w:eastAsia="仿宋"/>
              </w:rPr>
              <w:t>IMCA</w:t>
            </w:r>
            <w:r>
              <w:rPr>
                <w:rFonts w:hint="eastAsia" w:ascii="仿宋" w:hAnsi="仿宋" w:eastAsia="仿宋"/>
              </w:rPr>
              <w:t>相关术语表</w:t>
            </w:r>
          </w:p>
        </w:tc>
        <w:tc>
          <w:tcPr>
            <w:tcW w:w="1984" w:type="dxa"/>
            <w:vAlign w:val="center"/>
          </w:tcPr>
          <w:p>
            <w:pPr>
              <w:pStyle w:val="33"/>
              <w:adjustRightInd w:val="0"/>
              <w:snapToGrid w:val="0"/>
              <w:rPr>
                <w:rFonts w:ascii="仿宋" w:hAnsi="仿宋" w:eastAsia="仿宋"/>
              </w:rPr>
            </w:pPr>
          </w:p>
        </w:tc>
        <w:tc>
          <w:tcPr>
            <w:tcW w:w="1613"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510" w:type="dxa"/>
            <w:vAlign w:val="center"/>
          </w:tcPr>
          <w:p>
            <w:pPr>
              <w:pStyle w:val="33"/>
              <w:numPr>
                <w:ilvl w:val="0"/>
                <w:numId w:val="2"/>
              </w:numPr>
              <w:tabs>
                <w:tab w:val="left" w:pos="0"/>
              </w:tabs>
              <w:adjustRightInd w:val="0"/>
              <w:snapToGrid w:val="0"/>
              <w:jc w:val="center"/>
              <w:rPr>
                <w:rFonts w:ascii="仿宋" w:hAnsi="仿宋" w:eastAsia="仿宋"/>
              </w:rPr>
            </w:pPr>
          </w:p>
        </w:tc>
        <w:tc>
          <w:tcPr>
            <w:tcW w:w="1135" w:type="dxa"/>
            <w:vAlign w:val="center"/>
          </w:tcPr>
          <w:p>
            <w:pPr>
              <w:pStyle w:val="33"/>
              <w:adjustRightInd w:val="0"/>
              <w:snapToGrid w:val="0"/>
              <w:jc w:val="center"/>
              <w:rPr>
                <w:rFonts w:ascii="仿宋" w:hAnsi="仿宋" w:eastAsia="仿宋"/>
              </w:rPr>
            </w:pPr>
            <w:r>
              <w:rPr>
                <w:rFonts w:ascii="仿宋" w:hAnsi="仿宋" w:eastAsia="仿宋"/>
              </w:rPr>
              <w:t>102.2</w:t>
            </w:r>
          </w:p>
        </w:tc>
        <w:tc>
          <w:tcPr>
            <w:tcW w:w="1926" w:type="dxa"/>
            <w:vAlign w:val="center"/>
          </w:tcPr>
          <w:p>
            <w:pPr>
              <w:pStyle w:val="33"/>
              <w:adjustRightInd w:val="0"/>
              <w:snapToGrid w:val="0"/>
              <w:rPr>
                <w:rFonts w:ascii="仿宋" w:hAnsi="仿宋" w:eastAsia="仿宋"/>
              </w:rPr>
            </w:pPr>
          </w:p>
        </w:tc>
        <w:tc>
          <w:tcPr>
            <w:tcW w:w="3061" w:type="dxa"/>
            <w:vAlign w:val="center"/>
          </w:tcPr>
          <w:p>
            <w:pPr>
              <w:pStyle w:val="33"/>
              <w:adjustRightInd w:val="0"/>
              <w:snapToGrid w:val="0"/>
              <w:rPr>
                <w:rFonts w:ascii="仿宋" w:hAnsi="仿宋" w:eastAsia="仿宋"/>
              </w:rPr>
            </w:pPr>
            <w:r>
              <w:rPr>
                <w:rFonts w:hint="eastAsia" w:ascii="仿宋" w:hAnsi="仿宋" w:eastAsia="仿宋"/>
              </w:rPr>
              <w:t>打捞术语（词汇）</w:t>
            </w:r>
          </w:p>
        </w:tc>
        <w:tc>
          <w:tcPr>
            <w:tcW w:w="683"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13"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bookmarkStart w:id="23" w:name="_Toc357713857"/>
    </w:p>
    <w:p>
      <w:pPr>
        <w:adjustRightInd w:val="0"/>
        <w:snapToGrid w:val="0"/>
        <w:spacing w:line="360" w:lineRule="auto"/>
        <w:jc w:val="center"/>
        <w:outlineLvl w:val="2"/>
        <w:rPr>
          <w:rFonts w:ascii="仿宋" w:hAnsi="仿宋" w:eastAsia="仿宋" w:cs="Arial"/>
          <w:b/>
          <w:spacing w:val="10"/>
          <w:sz w:val="24"/>
          <w:szCs w:val="28"/>
        </w:rPr>
      </w:pPr>
      <w:bookmarkStart w:id="24" w:name="_Toc433200071"/>
      <w:bookmarkStart w:id="25" w:name="_Toc433193298"/>
      <w:bookmarkStart w:id="26" w:name="_Toc433199269"/>
      <w:r>
        <w:rPr>
          <w:rFonts w:ascii="仿宋" w:hAnsi="仿宋" w:eastAsia="仿宋" w:cs="Arial"/>
          <w:b/>
          <w:spacing w:val="10"/>
          <w:sz w:val="24"/>
          <w:szCs w:val="28"/>
        </w:rPr>
        <w:t>10</w:t>
      </w:r>
      <w:bookmarkEnd w:id="23"/>
      <w:r>
        <w:rPr>
          <w:rFonts w:ascii="仿宋" w:hAnsi="仿宋" w:eastAsia="仿宋" w:cs="Arial"/>
          <w:b/>
          <w:spacing w:val="10"/>
          <w:sz w:val="24"/>
          <w:szCs w:val="28"/>
        </w:rPr>
        <w:t>3</w:t>
      </w:r>
      <w:r>
        <w:rPr>
          <w:rFonts w:hint="eastAsia" w:ascii="仿宋" w:hAnsi="仿宋" w:eastAsia="仿宋" w:cs="Arial"/>
          <w:b/>
          <w:spacing w:val="10"/>
          <w:sz w:val="24"/>
          <w:szCs w:val="28"/>
        </w:rPr>
        <w:t>人员管理</w:t>
      </w:r>
      <w:bookmarkEnd w:id="24"/>
      <w:bookmarkEnd w:id="25"/>
      <w:bookmarkEnd w:id="26"/>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2126"/>
        <w:gridCol w:w="2849"/>
        <w:gridCol w:w="695"/>
        <w:gridCol w:w="1984"/>
        <w:gridCol w:w="1985"/>
        <w:gridCol w:w="1559"/>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2126"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849"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985"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559"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344"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潜水员培训与考核要求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潜水监督培训与考核要求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生命支持员培训与考核要求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生命支持监督培训与考核要求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潜水机电员培训与考核要求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潜水机电监督培训与考核要求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rPr>
            </w:pPr>
            <w:r>
              <w:rPr>
                <w:rFonts w:hint="eastAsia" w:ascii="黑体" w:hAnsi="黑体" w:eastAsia="黑体"/>
                <w:color w:val="7030A0"/>
                <w:szCs w:val="21"/>
                <w:shd w:val="clear" w:color="auto" w:fill="FFFFFF"/>
              </w:rPr>
              <w:t>T/CDSA 103.7-2017</w:t>
            </w:r>
          </w:p>
        </w:tc>
        <w:tc>
          <w:tcPr>
            <w:tcW w:w="2849" w:type="dxa"/>
            <w:vAlign w:val="center"/>
          </w:tcPr>
          <w:p>
            <w:pPr>
              <w:tabs>
                <w:tab w:val="left" w:pos="2625"/>
              </w:tabs>
              <w:adjustRightInd w:val="0"/>
              <w:snapToGrid w:val="0"/>
              <w:spacing w:line="240" w:lineRule="atLeast"/>
              <w:rPr>
                <w:rFonts w:ascii="黑体" w:hAnsi="黑体" w:eastAsia="黑体"/>
                <w:color w:val="7030A0"/>
              </w:rPr>
            </w:pPr>
            <w:r>
              <w:rPr>
                <w:rFonts w:hint="eastAsia" w:ascii="黑体" w:hAnsi="黑体" w:eastAsia="黑体"/>
                <w:color w:val="7030A0"/>
                <w:szCs w:val="21"/>
                <w:shd w:val="clear" w:color="auto" w:fill="F7F7F7"/>
              </w:rPr>
              <w:t>潜水医学技士培训要求</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985"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rPr>
            </w:pPr>
            <w:r>
              <w:rPr>
                <w:rFonts w:hint="eastAsia" w:ascii="黑体" w:hAnsi="黑体" w:eastAsia="黑体"/>
                <w:color w:val="7030A0"/>
                <w:szCs w:val="21"/>
                <w:shd w:val="clear" w:color="auto" w:fill="FFFFFF"/>
              </w:rPr>
              <w:t>T/CDSA 103.8-2017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潜水医师培训要求</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985" w:type="dxa"/>
            <w:vAlign w:val="center"/>
          </w:tcPr>
          <w:p>
            <w:pPr>
              <w:pStyle w:val="16"/>
              <w:adjustRightInd w:val="0"/>
              <w:snapToGrid w:val="0"/>
              <w:spacing w:line="240" w:lineRule="atLeast"/>
              <w:rPr>
                <w:rFonts w:ascii="黑体" w:hAnsi="黑体" w:eastAsia="黑体"/>
                <w:color w:val="7030A0"/>
              </w:rPr>
            </w:pPr>
          </w:p>
        </w:tc>
        <w:tc>
          <w:tcPr>
            <w:tcW w:w="1559" w:type="dxa"/>
            <w:vAlign w:val="center"/>
          </w:tcPr>
          <w:p>
            <w:pPr>
              <w:pStyle w:val="16"/>
              <w:adjustRightInd w:val="0"/>
              <w:snapToGrid w:val="0"/>
              <w:spacing w:line="240" w:lineRule="atLeast"/>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rPr>
            </w:pPr>
            <w:r>
              <w:rPr>
                <w:rFonts w:ascii="黑体" w:hAnsi="黑体" w:eastAsia="黑体"/>
                <w:color w:val="7030A0"/>
              </w:rPr>
              <w:t>T/CDSA 103.9</w:t>
            </w:r>
            <w:r>
              <w:rPr>
                <w:rFonts w:hint="eastAsia" w:ascii="黑体" w:hAnsi="黑体" w:eastAsia="黑体"/>
                <w:color w:val="7030A0"/>
              </w:rPr>
              <w:t>-</w:t>
            </w:r>
            <w:r>
              <w:rPr>
                <w:rFonts w:ascii="黑体" w:hAnsi="黑体" w:eastAsia="黑体"/>
                <w:color w:val="7030A0"/>
              </w:rPr>
              <w:t>2018</w:t>
            </w:r>
          </w:p>
        </w:tc>
        <w:tc>
          <w:tcPr>
            <w:tcW w:w="2849" w:type="dxa"/>
            <w:vAlign w:val="center"/>
          </w:tcPr>
          <w:p>
            <w:pPr>
              <w:tabs>
                <w:tab w:val="left" w:pos="2625"/>
              </w:tabs>
              <w:adjustRightInd w:val="0"/>
              <w:snapToGrid w:val="0"/>
              <w:spacing w:line="240" w:lineRule="atLeast"/>
              <w:rPr>
                <w:rFonts w:ascii="黑体" w:hAnsi="黑体" w:eastAsia="黑体"/>
                <w:color w:val="7030A0"/>
              </w:rPr>
            </w:pPr>
            <w:r>
              <w:rPr>
                <w:rFonts w:hint="eastAsia" w:ascii="黑体" w:hAnsi="黑体" w:eastAsia="黑体"/>
                <w:color w:val="7030A0"/>
                <w:szCs w:val="21"/>
                <w:shd w:val="clear" w:color="auto" w:fill="F7F7F7"/>
              </w:rPr>
              <w:t>潜水项目经理培训与考核要求</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2018年01月30日</w:t>
            </w:r>
          </w:p>
        </w:tc>
        <w:tc>
          <w:tcPr>
            <w:tcW w:w="1985"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tabs>
                <w:tab w:val="left" w:pos="2625"/>
              </w:tabs>
              <w:spacing w:line="240" w:lineRule="atLeast"/>
              <w:rPr>
                <w:rFonts w:ascii="仿宋" w:hAnsi="仿宋" w:eastAsia="仿宋"/>
              </w:rPr>
            </w:pPr>
            <w:r>
              <w:rPr>
                <w:rFonts w:hint="eastAsia" w:ascii="仿宋" w:hAnsi="仿宋" w:eastAsia="仿宋"/>
              </w:rPr>
              <w:t>打捞技术员培训与考核要求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tabs>
                <w:tab w:val="left" w:pos="2625"/>
              </w:tabs>
              <w:spacing w:line="240" w:lineRule="atLeast"/>
              <w:rPr>
                <w:rFonts w:ascii="仿宋" w:hAnsi="仿宋" w:eastAsia="仿宋"/>
              </w:rPr>
            </w:pPr>
            <w:r>
              <w:rPr>
                <w:rFonts w:hint="eastAsia" w:ascii="仿宋" w:hAnsi="仿宋" w:eastAsia="仿宋"/>
              </w:rPr>
              <w:t>打捞工程师培训与考核要求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tabs>
                <w:tab w:val="left" w:pos="2625"/>
              </w:tabs>
              <w:spacing w:line="240" w:lineRule="atLeast"/>
              <w:rPr>
                <w:rFonts w:ascii="仿宋" w:hAnsi="仿宋" w:eastAsia="仿宋"/>
              </w:rPr>
            </w:pPr>
            <w:r>
              <w:rPr>
                <w:rFonts w:hint="eastAsia" w:ascii="仿宋" w:hAnsi="仿宋" w:eastAsia="仿宋"/>
              </w:rPr>
              <w:t>打捞工程项目经理培训与考核要求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tabs>
                <w:tab w:val="left" w:pos="2625"/>
              </w:tabs>
              <w:rPr>
                <w:rFonts w:ascii="仿宋" w:hAnsi="仿宋" w:eastAsia="仿宋"/>
              </w:rPr>
            </w:pPr>
            <w:r>
              <w:rPr>
                <w:rFonts w:hint="eastAsia" w:ascii="仿宋" w:hAnsi="仿宋" w:eastAsia="仿宋"/>
              </w:rPr>
              <w:t>无人遥控潜水器操作员培训与考核要求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tabs>
                <w:tab w:val="left" w:pos="2625"/>
              </w:tabs>
              <w:rPr>
                <w:rFonts w:ascii="仿宋" w:hAnsi="仿宋" w:eastAsia="仿宋"/>
              </w:rPr>
            </w:pPr>
            <w:r>
              <w:rPr>
                <w:rFonts w:hint="eastAsia" w:ascii="仿宋" w:hAnsi="仿宋" w:eastAsia="仿宋"/>
              </w:rPr>
              <w:t>无人遥控潜水器监督培训与考核要求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985"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rPr>
                <w:rFonts w:ascii="仿宋" w:hAnsi="仿宋" w:eastAsia="仿宋"/>
              </w:rPr>
            </w:pPr>
          </w:p>
        </w:tc>
        <w:tc>
          <w:tcPr>
            <w:tcW w:w="1344"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rPr>
            </w:pPr>
            <w:r>
              <w:rPr>
                <w:rFonts w:hint="eastAsia" w:ascii="黑体" w:hAnsi="黑体" w:eastAsia="黑体"/>
                <w:color w:val="7030A0"/>
                <w:szCs w:val="21"/>
                <w:shd w:val="clear" w:color="auto" w:fill="FFFFFF"/>
              </w:rPr>
              <w:t>T/CDSA 103.15-2017</w:t>
            </w:r>
          </w:p>
        </w:tc>
        <w:tc>
          <w:tcPr>
            <w:tcW w:w="2849" w:type="dxa"/>
            <w:vAlign w:val="center"/>
          </w:tcPr>
          <w:p>
            <w:pPr>
              <w:tabs>
                <w:tab w:val="left" w:pos="2625"/>
              </w:tabs>
              <w:rPr>
                <w:rFonts w:ascii="黑体" w:hAnsi="黑体" w:eastAsia="黑体"/>
                <w:color w:val="7030A0"/>
              </w:rPr>
            </w:pPr>
            <w:r>
              <w:rPr>
                <w:rFonts w:hint="eastAsia" w:ascii="黑体" w:hAnsi="黑体" w:eastAsia="黑体"/>
                <w:color w:val="7030A0"/>
                <w:szCs w:val="21"/>
                <w:shd w:val="clear" w:color="auto" w:fill="F7F7F7"/>
              </w:rPr>
              <w:t>潜水医学技士适任能力评估要求</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FFFFF"/>
              </w:rPr>
              <w:t>2017年03月15日</w:t>
            </w:r>
          </w:p>
        </w:tc>
        <w:tc>
          <w:tcPr>
            <w:tcW w:w="1985"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rPr>
            </w:pPr>
            <w:r>
              <w:rPr>
                <w:rFonts w:hint="eastAsia" w:ascii="黑体" w:hAnsi="黑体" w:eastAsia="黑体"/>
                <w:color w:val="7030A0"/>
                <w:szCs w:val="21"/>
                <w:shd w:val="clear" w:color="auto" w:fill="FFFFFF"/>
              </w:rPr>
              <w:t>T/CDSA 103.16-2017</w:t>
            </w:r>
          </w:p>
        </w:tc>
        <w:tc>
          <w:tcPr>
            <w:tcW w:w="2849" w:type="dxa"/>
            <w:vAlign w:val="center"/>
          </w:tcPr>
          <w:p>
            <w:pPr>
              <w:tabs>
                <w:tab w:val="left" w:pos="2625"/>
              </w:tabs>
              <w:rPr>
                <w:rFonts w:ascii="黑体" w:hAnsi="黑体" w:eastAsia="黑体"/>
                <w:color w:val="7030A0"/>
              </w:rPr>
            </w:pPr>
            <w:r>
              <w:rPr>
                <w:rFonts w:hint="eastAsia" w:ascii="黑体" w:hAnsi="黑体" w:eastAsia="黑体"/>
                <w:color w:val="7030A0"/>
                <w:szCs w:val="21"/>
                <w:shd w:val="clear" w:color="auto" w:fill="F7F7F7"/>
              </w:rPr>
              <w:t>潜水医师适任能力评估要求</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985"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szCs w:val="21"/>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szCs w:val="21"/>
              </w:rPr>
            </w:pPr>
          </w:p>
        </w:tc>
        <w:tc>
          <w:tcPr>
            <w:tcW w:w="2126" w:type="dxa"/>
            <w:vAlign w:val="center"/>
          </w:tcPr>
          <w:p>
            <w:pPr>
              <w:pStyle w:val="33"/>
              <w:adjustRightInd w:val="0"/>
              <w:snapToGrid w:val="0"/>
              <w:jc w:val="center"/>
              <w:rPr>
                <w:rFonts w:ascii="黑体" w:hAnsi="黑体" w:eastAsia="黑体"/>
                <w:color w:val="7030A0"/>
                <w:szCs w:val="21"/>
              </w:rPr>
            </w:pPr>
            <w:r>
              <w:rPr>
                <w:rFonts w:hint="eastAsia" w:ascii="黑体" w:hAnsi="黑体" w:eastAsia="黑体"/>
                <w:color w:val="7030A0"/>
                <w:szCs w:val="21"/>
                <w:shd w:val="clear" w:color="auto" w:fill="FFFFFF"/>
              </w:rPr>
              <w:t>T/CDSA 103.17-2018</w:t>
            </w:r>
          </w:p>
        </w:tc>
        <w:tc>
          <w:tcPr>
            <w:tcW w:w="2849" w:type="dxa"/>
            <w:vAlign w:val="center"/>
          </w:tcPr>
          <w:p>
            <w:pPr>
              <w:tabs>
                <w:tab w:val="left" w:pos="2625"/>
              </w:tabs>
              <w:rPr>
                <w:rFonts w:ascii="黑体" w:hAnsi="黑体" w:eastAsia="黑体"/>
                <w:color w:val="7030A0"/>
                <w:szCs w:val="21"/>
              </w:rPr>
            </w:pPr>
            <w:r>
              <w:rPr>
                <w:rFonts w:hint="eastAsia" w:ascii="黑体" w:hAnsi="黑体" w:eastAsia="黑体"/>
                <w:color w:val="7030A0"/>
                <w:szCs w:val="21"/>
                <w:shd w:val="clear" w:color="auto" w:fill="F7F7F7"/>
              </w:rPr>
              <w:t>市政工程潜水人员培训要求</w:t>
            </w:r>
          </w:p>
        </w:tc>
        <w:tc>
          <w:tcPr>
            <w:tcW w:w="695" w:type="dxa"/>
            <w:vAlign w:val="center"/>
          </w:tcPr>
          <w:p>
            <w:pPr>
              <w:pStyle w:val="33"/>
              <w:adjustRightInd w:val="0"/>
              <w:snapToGrid w:val="0"/>
              <w:jc w:val="center"/>
              <w:rPr>
                <w:rFonts w:ascii="黑体" w:hAnsi="黑体" w:eastAsia="黑体"/>
                <w:color w:val="7030A0"/>
                <w:szCs w:val="21"/>
              </w:rPr>
            </w:pPr>
          </w:p>
        </w:tc>
        <w:tc>
          <w:tcPr>
            <w:tcW w:w="1984" w:type="dxa"/>
            <w:vAlign w:val="center"/>
          </w:tcPr>
          <w:p>
            <w:pPr>
              <w:pStyle w:val="33"/>
              <w:adjustRightInd w:val="0"/>
              <w:snapToGrid w:val="0"/>
              <w:rPr>
                <w:rFonts w:ascii="黑体" w:hAnsi="黑体" w:eastAsia="黑体"/>
                <w:color w:val="7030A0"/>
                <w:szCs w:val="21"/>
              </w:rPr>
            </w:pPr>
            <w:r>
              <w:rPr>
                <w:rFonts w:hint="eastAsia" w:ascii="黑体" w:hAnsi="黑体" w:eastAsia="黑体"/>
                <w:color w:val="7030A0"/>
                <w:szCs w:val="21"/>
                <w:shd w:val="clear" w:color="auto" w:fill="F7F7F7"/>
              </w:rPr>
              <w:t>2018年06月06日</w:t>
            </w:r>
          </w:p>
        </w:tc>
        <w:tc>
          <w:tcPr>
            <w:tcW w:w="1985" w:type="dxa"/>
            <w:vAlign w:val="center"/>
          </w:tcPr>
          <w:p>
            <w:pPr>
              <w:pStyle w:val="33"/>
              <w:adjustRightInd w:val="0"/>
              <w:snapToGrid w:val="0"/>
              <w:rPr>
                <w:rFonts w:ascii="黑体" w:hAnsi="黑体" w:eastAsia="黑体"/>
                <w:color w:val="7030A0"/>
                <w:szCs w:val="21"/>
              </w:rPr>
            </w:pPr>
          </w:p>
        </w:tc>
        <w:tc>
          <w:tcPr>
            <w:tcW w:w="1559" w:type="dxa"/>
            <w:vAlign w:val="center"/>
          </w:tcPr>
          <w:p>
            <w:pPr>
              <w:pStyle w:val="33"/>
              <w:adjustRightInd w:val="0"/>
              <w:snapToGrid w:val="0"/>
              <w:rPr>
                <w:rFonts w:ascii="黑体" w:hAnsi="黑体" w:eastAsia="黑体"/>
                <w:color w:val="7030A0"/>
                <w:szCs w:val="21"/>
              </w:rPr>
            </w:pPr>
          </w:p>
        </w:tc>
        <w:tc>
          <w:tcPr>
            <w:tcW w:w="1344" w:type="dxa"/>
            <w:vAlign w:val="center"/>
          </w:tcPr>
          <w:p>
            <w:pPr>
              <w:pStyle w:val="33"/>
              <w:adjustRightInd w:val="0"/>
              <w:snapToGrid w:val="0"/>
              <w:rPr>
                <w:rFonts w:ascii="黑体" w:hAnsi="黑体" w:eastAsia="黑体"/>
                <w:color w:val="7030A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3"/>
              </w:numPr>
              <w:tabs>
                <w:tab w:val="left" w:pos="425"/>
              </w:tabs>
              <w:adjustRightInd w:val="0"/>
              <w:snapToGrid w:val="0"/>
              <w:jc w:val="center"/>
              <w:rPr>
                <w:rFonts w:ascii="黑体" w:hAnsi="黑体" w:eastAsia="黑体"/>
                <w:color w:val="7030A0"/>
              </w:rPr>
            </w:pPr>
          </w:p>
        </w:tc>
        <w:tc>
          <w:tcPr>
            <w:tcW w:w="2126" w:type="dxa"/>
            <w:vAlign w:val="center"/>
          </w:tcPr>
          <w:p>
            <w:pPr>
              <w:pStyle w:val="33"/>
              <w:adjustRightInd w:val="0"/>
              <w:snapToGrid w:val="0"/>
              <w:jc w:val="center"/>
              <w:rPr>
                <w:rFonts w:ascii="黑体" w:hAnsi="黑体" w:eastAsia="黑体"/>
                <w:color w:val="7030A0"/>
                <w:szCs w:val="21"/>
              </w:rPr>
            </w:pPr>
            <w:r>
              <w:rPr>
                <w:rFonts w:hint="eastAsia" w:ascii="黑体" w:hAnsi="黑体" w:eastAsia="黑体"/>
                <w:color w:val="7030A0"/>
                <w:szCs w:val="21"/>
                <w:shd w:val="clear" w:color="auto" w:fill="FFFFFF"/>
              </w:rPr>
              <w:t>T/CDSA 103.18-2018</w:t>
            </w:r>
          </w:p>
        </w:tc>
        <w:tc>
          <w:tcPr>
            <w:tcW w:w="2849" w:type="dxa"/>
            <w:vAlign w:val="center"/>
          </w:tcPr>
          <w:p>
            <w:pPr>
              <w:tabs>
                <w:tab w:val="left" w:pos="2625"/>
              </w:tabs>
              <w:rPr>
                <w:rFonts w:ascii="黑体" w:hAnsi="黑体" w:eastAsia="黑体"/>
                <w:color w:val="7030A0"/>
              </w:rPr>
            </w:pPr>
            <w:r>
              <w:rPr>
                <w:rFonts w:hint="eastAsia" w:ascii="黑体" w:hAnsi="黑体" w:eastAsia="黑体"/>
                <w:color w:val="7030A0"/>
              </w:rPr>
              <w:t>休闲潜水适潜性评估指南</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szCs w:val="21"/>
              </w:rPr>
            </w:pPr>
            <w:r>
              <w:rPr>
                <w:rFonts w:hint="eastAsia" w:ascii="黑体" w:hAnsi="黑体" w:eastAsia="黑体"/>
                <w:color w:val="7030A0"/>
                <w:szCs w:val="21"/>
                <w:shd w:val="clear" w:color="auto" w:fill="F7F7F7"/>
              </w:rPr>
              <w:t>2018年06月12日</w:t>
            </w:r>
          </w:p>
        </w:tc>
        <w:tc>
          <w:tcPr>
            <w:tcW w:w="1985"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rPr>
                <w:rFonts w:ascii="黑体" w:hAnsi="黑体" w:eastAsia="黑体"/>
                <w:color w:val="7030A0"/>
              </w:rPr>
            </w:pPr>
          </w:p>
        </w:tc>
        <w:tc>
          <w:tcPr>
            <w:tcW w:w="1344"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color w:val="FF0000"/>
              </w:rPr>
            </w:pPr>
          </w:p>
        </w:tc>
        <w:tc>
          <w:tcPr>
            <w:tcW w:w="1134" w:type="dxa"/>
            <w:vAlign w:val="center"/>
          </w:tcPr>
          <w:p>
            <w:pPr>
              <w:pStyle w:val="33"/>
              <w:numPr>
                <w:ilvl w:val="0"/>
                <w:numId w:val="3"/>
              </w:numPr>
              <w:tabs>
                <w:tab w:val="left" w:pos="425"/>
              </w:tabs>
              <w:adjustRightInd w:val="0"/>
              <w:snapToGrid w:val="0"/>
              <w:jc w:val="center"/>
              <w:rPr>
                <w:rFonts w:ascii="仿宋" w:hAnsi="仿宋" w:eastAsia="仿宋"/>
                <w:color w:val="FF0000"/>
              </w:rPr>
            </w:pPr>
          </w:p>
        </w:tc>
        <w:tc>
          <w:tcPr>
            <w:tcW w:w="2126" w:type="dxa"/>
            <w:vAlign w:val="center"/>
          </w:tcPr>
          <w:p>
            <w:pPr>
              <w:pStyle w:val="33"/>
              <w:adjustRightInd w:val="0"/>
              <w:snapToGrid w:val="0"/>
              <w:jc w:val="center"/>
              <w:rPr>
                <w:rFonts w:ascii="仿宋" w:hAnsi="仿宋" w:eastAsia="仿宋"/>
                <w:color w:val="FF0000"/>
              </w:rPr>
            </w:pPr>
          </w:p>
        </w:tc>
        <w:tc>
          <w:tcPr>
            <w:tcW w:w="2849" w:type="dxa"/>
            <w:vAlign w:val="center"/>
          </w:tcPr>
          <w:p>
            <w:pPr>
              <w:tabs>
                <w:tab w:val="left" w:pos="2625"/>
              </w:tabs>
              <w:rPr>
                <w:rFonts w:ascii="仿宋" w:hAnsi="仿宋" w:eastAsia="仿宋"/>
                <w:color w:val="FF0000"/>
              </w:rPr>
            </w:pPr>
            <w:r>
              <w:rPr>
                <w:rFonts w:hint="eastAsia" w:ascii="仿宋" w:hAnsi="仿宋" w:eastAsia="仿宋"/>
                <w:color w:val="FF0000"/>
              </w:rPr>
              <w:t>休闲潜水员与教练员培训大纲</w:t>
            </w:r>
          </w:p>
        </w:tc>
        <w:tc>
          <w:tcPr>
            <w:tcW w:w="695" w:type="dxa"/>
            <w:vAlign w:val="center"/>
          </w:tcPr>
          <w:p>
            <w:pPr>
              <w:pStyle w:val="33"/>
              <w:adjustRightInd w:val="0"/>
              <w:snapToGrid w:val="0"/>
              <w:jc w:val="center"/>
              <w:rPr>
                <w:rFonts w:ascii="仿宋" w:hAnsi="仿宋" w:eastAsia="仿宋"/>
                <w:color w:val="FF0000"/>
              </w:rPr>
            </w:pPr>
          </w:p>
        </w:tc>
        <w:tc>
          <w:tcPr>
            <w:tcW w:w="1984" w:type="dxa"/>
            <w:vAlign w:val="center"/>
          </w:tcPr>
          <w:p>
            <w:pPr>
              <w:pStyle w:val="33"/>
              <w:adjustRightInd w:val="0"/>
              <w:snapToGrid w:val="0"/>
              <w:rPr>
                <w:rFonts w:ascii="仿宋" w:hAnsi="仿宋" w:eastAsia="仿宋"/>
                <w:color w:val="FF0000"/>
              </w:rPr>
            </w:pPr>
          </w:p>
        </w:tc>
        <w:tc>
          <w:tcPr>
            <w:tcW w:w="1985" w:type="dxa"/>
            <w:vAlign w:val="center"/>
          </w:tcPr>
          <w:p>
            <w:pPr>
              <w:pStyle w:val="33"/>
              <w:adjustRightInd w:val="0"/>
              <w:snapToGrid w:val="0"/>
              <w:rPr>
                <w:rFonts w:ascii="仿宋" w:hAnsi="仿宋" w:eastAsia="仿宋"/>
                <w:color w:val="FF0000"/>
              </w:rPr>
            </w:pPr>
          </w:p>
        </w:tc>
        <w:tc>
          <w:tcPr>
            <w:tcW w:w="1559" w:type="dxa"/>
            <w:vAlign w:val="center"/>
          </w:tcPr>
          <w:p>
            <w:pPr>
              <w:pStyle w:val="33"/>
              <w:adjustRightInd w:val="0"/>
              <w:snapToGrid w:val="0"/>
              <w:rPr>
                <w:rFonts w:ascii="仿宋" w:hAnsi="仿宋" w:eastAsia="仿宋"/>
                <w:color w:val="FF0000"/>
              </w:rPr>
            </w:pPr>
          </w:p>
        </w:tc>
        <w:tc>
          <w:tcPr>
            <w:tcW w:w="1344" w:type="dxa"/>
            <w:vAlign w:val="center"/>
          </w:tcPr>
          <w:p>
            <w:pPr>
              <w:pStyle w:val="33"/>
              <w:adjustRightInd w:val="0"/>
              <w:snapToGrid w:val="0"/>
              <w:rPr>
                <w:rFonts w:ascii="仿宋" w:hAnsi="仿宋" w:eastAsia="仿宋"/>
                <w:color w:val="FF0000"/>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27" w:name="_Toc433193299"/>
      <w:bookmarkStart w:id="28" w:name="_Toc433199270"/>
      <w:bookmarkStart w:id="29" w:name="_Toc433200072"/>
      <w:r>
        <w:rPr>
          <w:rFonts w:ascii="仿宋" w:hAnsi="仿宋" w:eastAsia="仿宋" w:cs="Arial"/>
          <w:b/>
          <w:spacing w:val="10"/>
          <w:sz w:val="24"/>
          <w:szCs w:val="28"/>
        </w:rPr>
        <w:t>104</w:t>
      </w:r>
      <w:r>
        <w:rPr>
          <w:rFonts w:hint="eastAsia" w:ascii="仿宋" w:hAnsi="仿宋" w:eastAsia="仿宋" w:cs="Arial"/>
          <w:b/>
          <w:spacing w:val="10"/>
          <w:sz w:val="24"/>
          <w:szCs w:val="28"/>
        </w:rPr>
        <w:t>机构管理</w:t>
      </w:r>
      <w:bookmarkEnd w:id="27"/>
      <w:bookmarkEnd w:id="28"/>
      <w:bookmarkEnd w:id="29"/>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潜水培训机构审核与认定要求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潜水作业机构审核与认定要求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打捞培训机构审核与认定要求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打捞作业机构审核与认定要求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无人遥控潜水器培训机构审核与认定要求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4"/>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无人遥控潜水器作业机构审核与认定要求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szCs w:val="21"/>
              </w:rPr>
            </w:pPr>
          </w:p>
        </w:tc>
        <w:tc>
          <w:tcPr>
            <w:tcW w:w="1134" w:type="dxa"/>
            <w:vAlign w:val="center"/>
          </w:tcPr>
          <w:p>
            <w:pPr>
              <w:pStyle w:val="33"/>
              <w:numPr>
                <w:ilvl w:val="0"/>
                <w:numId w:val="4"/>
              </w:numPr>
              <w:tabs>
                <w:tab w:val="left" w:pos="425"/>
              </w:tabs>
              <w:adjustRightInd w:val="0"/>
              <w:snapToGrid w:val="0"/>
              <w:jc w:val="center"/>
              <w:rPr>
                <w:rFonts w:ascii="黑体" w:hAnsi="黑体" w:eastAsia="黑体"/>
                <w:color w:val="7030A0"/>
                <w:szCs w:val="21"/>
              </w:rPr>
            </w:pPr>
          </w:p>
        </w:tc>
        <w:tc>
          <w:tcPr>
            <w:tcW w:w="1984" w:type="dxa"/>
            <w:vAlign w:val="center"/>
          </w:tcPr>
          <w:p>
            <w:pPr>
              <w:pStyle w:val="16"/>
              <w:adjustRightInd w:val="0"/>
              <w:snapToGrid w:val="0"/>
              <w:spacing w:line="240" w:lineRule="atLeast"/>
              <w:ind w:left="-106" w:leftChars="-51" w:right="-42" w:rightChars="-20" w:hanging="1"/>
              <w:jc w:val="center"/>
              <w:rPr>
                <w:rFonts w:ascii="黑体" w:hAnsi="黑体" w:eastAsia="黑体"/>
                <w:color w:val="7030A0"/>
                <w:sz w:val="21"/>
                <w:szCs w:val="21"/>
              </w:rPr>
            </w:pPr>
            <w:r>
              <w:rPr>
                <w:rFonts w:hint="eastAsia" w:ascii="黑体" w:hAnsi="黑体" w:eastAsia="黑体"/>
                <w:color w:val="7030A0"/>
                <w:sz w:val="21"/>
                <w:szCs w:val="21"/>
                <w:shd w:val="clear" w:color="auto" w:fill="FFFFFF"/>
              </w:rPr>
              <w:t>T/CDSA 104.7—2018</w:t>
            </w:r>
          </w:p>
        </w:tc>
        <w:tc>
          <w:tcPr>
            <w:tcW w:w="2991" w:type="dxa"/>
            <w:vAlign w:val="center"/>
          </w:tcPr>
          <w:p>
            <w:pPr>
              <w:pStyle w:val="33"/>
              <w:adjustRightInd w:val="0"/>
              <w:snapToGrid w:val="0"/>
              <w:rPr>
                <w:rFonts w:hint="eastAsia" w:ascii="黑体" w:hAnsi="黑体" w:eastAsia="黑体"/>
                <w:color w:val="7030A0"/>
                <w:szCs w:val="21"/>
              </w:rPr>
            </w:pPr>
            <w:r>
              <w:rPr>
                <w:rFonts w:hint="eastAsia" w:ascii="黑体" w:hAnsi="黑体" w:eastAsia="黑体"/>
                <w:color w:val="7030A0"/>
                <w:szCs w:val="21"/>
              </w:rPr>
              <w:t>市政工程潜水培训机构评估要求</w:t>
            </w:r>
          </w:p>
        </w:tc>
        <w:tc>
          <w:tcPr>
            <w:tcW w:w="695" w:type="dxa"/>
            <w:vAlign w:val="center"/>
          </w:tcPr>
          <w:p>
            <w:pPr>
              <w:pStyle w:val="33"/>
              <w:adjustRightInd w:val="0"/>
              <w:snapToGrid w:val="0"/>
              <w:jc w:val="center"/>
              <w:rPr>
                <w:rFonts w:ascii="黑体" w:hAnsi="黑体" w:eastAsia="黑体"/>
                <w:color w:val="7030A0"/>
                <w:szCs w:val="21"/>
              </w:rPr>
            </w:pPr>
          </w:p>
        </w:tc>
        <w:tc>
          <w:tcPr>
            <w:tcW w:w="1417" w:type="dxa"/>
            <w:vAlign w:val="center"/>
          </w:tcPr>
          <w:p>
            <w:pPr>
              <w:pStyle w:val="33"/>
              <w:adjustRightInd w:val="0"/>
              <w:snapToGrid w:val="0"/>
              <w:rPr>
                <w:rFonts w:ascii="黑体" w:hAnsi="黑体" w:eastAsia="黑体"/>
                <w:color w:val="7030A0"/>
                <w:szCs w:val="21"/>
              </w:rPr>
            </w:pPr>
            <w:r>
              <w:rPr>
                <w:rFonts w:hint="eastAsia" w:ascii="黑体" w:hAnsi="黑体" w:eastAsia="黑体"/>
                <w:color w:val="7030A0"/>
                <w:szCs w:val="21"/>
              </w:rPr>
              <w:t>2018年06月06日</w:t>
            </w:r>
          </w:p>
        </w:tc>
        <w:tc>
          <w:tcPr>
            <w:tcW w:w="1843" w:type="dxa"/>
            <w:vAlign w:val="center"/>
          </w:tcPr>
          <w:p>
            <w:pPr>
              <w:pStyle w:val="33"/>
              <w:adjustRightInd w:val="0"/>
              <w:snapToGrid w:val="0"/>
              <w:rPr>
                <w:rFonts w:ascii="黑体" w:hAnsi="黑体" w:eastAsia="黑体"/>
                <w:color w:val="7030A0"/>
                <w:szCs w:val="21"/>
              </w:rPr>
            </w:pPr>
          </w:p>
        </w:tc>
        <w:tc>
          <w:tcPr>
            <w:tcW w:w="1984" w:type="dxa"/>
            <w:vAlign w:val="center"/>
          </w:tcPr>
          <w:p>
            <w:pPr>
              <w:pStyle w:val="33"/>
              <w:adjustRightInd w:val="0"/>
              <w:snapToGrid w:val="0"/>
              <w:rPr>
                <w:rFonts w:ascii="黑体" w:hAnsi="黑体" w:eastAsia="黑体"/>
                <w:color w:val="7030A0"/>
                <w:szCs w:val="21"/>
              </w:rPr>
            </w:pPr>
          </w:p>
        </w:tc>
        <w:tc>
          <w:tcPr>
            <w:tcW w:w="1628" w:type="dxa"/>
            <w:vAlign w:val="center"/>
          </w:tcPr>
          <w:p>
            <w:pPr>
              <w:pStyle w:val="33"/>
              <w:adjustRightInd w:val="0"/>
              <w:snapToGrid w:val="0"/>
              <w:rPr>
                <w:rFonts w:ascii="黑体" w:hAnsi="黑体" w:eastAsia="黑体"/>
                <w:color w:val="7030A0"/>
                <w:szCs w:val="21"/>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4"/>
          <w:szCs w:val="28"/>
        </w:rPr>
      </w:pPr>
      <w:bookmarkStart w:id="30" w:name="_Toc433193300"/>
      <w:bookmarkStart w:id="31" w:name="_Toc433200073"/>
      <w:bookmarkStart w:id="32" w:name="_Toc433199271"/>
      <w:r>
        <w:rPr>
          <w:rFonts w:ascii="仿宋" w:hAnsi="仿宋" w:eastAsia="仿宋" w:cs="Arial"/>
          <w:b/>
          <w:spacing w:val="10"/>
          <w:sz w:val="24"/>
          <w:szCs w:val="28"/>
        </w:rPr>
        <w:t>105</w:t>
      </w:r>
      <w:r>
        <w:rPr>
          <w:rFonts w:hint="eastAsia" w:ascii="仿宋" w:hAnsi="仿宋" w:eastAsia="仿宋" w:cs="Arial"/>
          <w:b/>
          <w:spacing w:val="10"/>
          <w:sz w:val="24"/>
          <w:szCs w:val="28"/>
        </w:rPr>
        <w:t>信息化管理</w:t>
      </w:r>
      <w:bookmarkEnd w:id="30"/>
      <w:bookmarkEnd w:id="31"/>
      <w:bookmarkEnd w:id="32"/>
    </w:p>
    <w:tbl>
      <w:tblPr>
        <w:tblStyle w:val="20"/>
        <w:tblW w:w="14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10"/>
        <w:gridCol w:w="1135"/>
        <w:gridCol w:w="1984"/>
        <w:gridCol w:w="3003"/>
        <w:gridCol w:w="683"/>
        <w:gridCol w:w="1417"/>
        <w:gridCol w:w="1843"/>
        <w:gridCol w:w="198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10"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5"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3003"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83"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13"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jc w:val="center"/>
        </w:trPr>
        <w:tc>
          <w:tcPr>
            <w:tcW w:w="510" w:type="dxa"/>
            <w:vAlign w:val="center"/>
          </w:tcPr>
          <w:p>
            <w:pPr>
              <w:pStyle w:val="33"/>
              <w:numPr>
                <w:ilvl w:val="0"/>
                <w:numId w:val="2"/>
              </w:numPr>
              <w:tabs>
                <w:tab w:val="left" w:pos="0"/>
              </w:tabs>
              <w:adjustRightInd w:val="0"/>
              <w:snapToGrid w:val="0"/>
              <w:jc w:val="center"/>
              <w:rPr>
                <w:rFonts w:ascii="仿宋" w:hAnsi="仿宋" w:eastAsia="仿宋"/>
              </w:rPr>
            </w:pPr>
          </w:p>
        </w:tc>
        <w:tc>
          <w:tcPr>
            <w:tcW w:w="1135" w:type="dxa"/>
            <w:vAlign w:val="center"/>
          </w:tcPr>
          <w:p>
            <w:pPr>
              <w:pStyle w:val="33"/>
              <w:adjustRightInd w:val="0"/>
              <w:snapToGrid w:val="0"/>
              <w:jc w:val="center"/>
              <w:rPr>
                <w:rFonts w:ascii="仿宋" w:hAnsi="仿宋" w:eastAsia="仿宋"/>
              </w:rPr>
            </w:pPr>
            <w:r>
              <w:rPr>
                <w:rFonts w:ascii="仿宋" w:hAnsi="仿宋" w:eastAsia="仿宋"/>
              </w:rPr>
              <w:t>105.1</w:t>
            </w:r>
          </w:p>
        </w:tc>
        <w:tc>
          <w:tcPr>
            <w:tcW w:w="1984" w:type="dxa"/>
            <w:vAlign w:val="center"/>
          </w:tcPr>
          <w:p>
            <w:pPr>
              <w:pStyle w:val="33"/>
              <w:adjustRightInd w:val="0"/>
              <w:snapToGrid w:val="0"/>
              <w:rPr>
                <w:rFonts w:ascii="仿宋" w:hAnsi="仿宋" w:eastAsia="仿宋"/>
              </w:rPr>
            </w:pPr>
          </w:p>
        </w:tc>
        <w:tc>
          <w:tcPr>
            <w:tcW w:w="3003" w:type="dxa"/>
            <w:vAlign w:val="center"/>
          </w:tcPr>
          <w:p>
            <w:pPr>
              <w:pStyle w:val="33"/>
              <w:adjustRightInd w:val="0"/>
              <w:snapToGrid w:val="0"/>
              <w:rPr>
                <w:rFonts w:ascii="仿宋" w:hAnsi="仿宋" w:eastAsia="仿宋"/>
              </w:rPr>
            </w:pPr>
            <w:r>
              <w:rPr>
                <w:rFonts w:hint="eastAsia" w:ascii="仿宋" w:hAnsi="仿宋" w:eastAsia="仿宋"/>
              </w:rPr>
              <w:t>潜水打捞信息化管理</w:t>
            </w:r>
          </w:p>
        </w:tc>
        <w:tc>
          <w:tcPr>
            <w:tcW w:w="683"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13"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2"/>
        <w:rPr>
          <w:rFonts w:ascii="仿宋" w:hAnsi="仿宋" w:eastAsia="仿宋" w:cs="Arial"/>
          <w:b/>
          <w:spacing w:val="10"/>
          <w:sz w:val="24"/>
          <w:szCs w:val="28"/>
        </w:rPr>
      </w:pPr>
    </w:p>
    <w:p>
      <w:pPr>
        <w:adjustRightInd w:val="0"/>
        <w:snapToGrid w:val="0"/>
        <w:spacing w:line="360" w:lineRule="auto"/>
        <w:jc w:val="center"/>
        <w:outlineLvl w:val="1"/>
        <w:rPr>
          <w:rFonts w:ascii="仿宋" w:hAnsi="仿宋" w:eastAsia="仿宋" w:cs="Arial"/>
          <w:b/>
          <w:spacing w:val="10"/>
          <w:sz w:val="24"/>
          <w:szCs w:val="28"/>
        </w:rPr>
      </w:pPr>
      <w:bookmarkStart w:id="33" w:name="_Toc433199272"/>
      <w:bookmarkStart w:id="34" w:name="_Toc433193301"/>
      <w:bookmarkStart w:id="35" w:name="_Toc433200074"/>
      <w:r>
        <w:rPr>
          <w:rFonts w:ascii="仿宋" w:hAnsi="仿宋" w:eastAsia="仿宋" w:cs="Arial"/>
          <w:b/>
          <w:spacing w:val="10"/>
          <w:sz w:val="24"/>
          <w:szCs w:val="28"/>
        </w:rPr>
        <w:t>200</w:t>
      </w:r>
      <w:r>
        <w:rPr>
          <w:rFonts w:hint="eastAsia" w:ascii="仿宋" w:hAnsi="仿宋" w:eastAsia="仿宋" w:cs="Arial"/>
          <w:b/>
          <w:spacing w:val="10"/>
          <w:sz w:val="24"/>
          <w:szCs w:val="28"/>
        </w:rPr>
        <w:t>产品标准</w:t>
      </w:r>
      <w:bookmarkEnd w:id="33"/>
      <w:bookmarkEnd w:id="34"/>
      <w:bookmarkEnd w:id="35"/>
    </w:p>
    <w:p>
      <w:pPr>
        <w:adjustRightInd w:val="0"/>
        <w:snapToGrid w:val="0"/>
        <w:spacing w:line="360" w:lineRule="auto"/>
        <w:jc w:val="center"/>
        <w:outlineLvl w:val="2"/>
        <w:rPr>
          <w:rFonts w:ascii="仿宋" w:hAnsi="仿宋" w:eastAsia="仿宋" w:cs="Arial"/>
          <w:b/>
          <w:spacing w:val="10"/>
          <w:sz w:val="24"/>
          <w:szCs w:val="28"/>
        </w:rPr>
      </w:pPr>
      <w:bookmarkStart w:id="36" w:name="_Toc433200075"/>
      <w:bookmarkStart w:id="37" w:name="_Toc433193302"/>
      <w:bookmarkStart w:id="38" w:name="_Toc433199273"/>
      <w:r>
        <w:rPr>
          <w:rFonts w:ascii="仿宋" w:hAnsi="仿宋" w:eastAsia="仿宋" w:cs="Arial"/>
          <w:b/>
          <w:spacing w:val="10"/>
          <w:sz w:val="24"/>
          <w:szCs w:val="28"/>
        </w:rPr>
        <w:t>201</w:t>
      </w:r>
      <w:r>
        <w:rPr>
          <w:rFonts w:hint="eastAsia" w:ascii="仿宋" w:hAnsi="仿宋" w:eastAsia="仿宋" w:cs="Arial"/>
          <w:b/>
          <w:spacing w:val="10"/>
          <w:sz w:val="24"/>
          <w:szCs w:val="28"/>
        </w:rPr>
        <w:t>潜水装备</w:t>
      </w:r>
      <w:bookmarkEnd w:id="36"/>
      <w:bookmarkEnd w:id="37"/>
      <w:bookmarkEnd w:id="38"/>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自携式潜水装具</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水面供气式潜水面罩</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水面供气式潜水头盔</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通风式潜水头盔</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潜水员个人携带潜水应急气瓶</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潜水服</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潜水安全背带</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潜水脐带</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潜水空气压缩机</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甲板加压舱</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潜水员吊笼</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开式潜水钟</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闭式潜水钟</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载人绞车</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潜水员入出水系统吊放装置</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潜水控制面板</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潜水热水机</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潜水对讲机</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饱和潜水系统</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高压逃生系统</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rPr>
                <w:rFonts w:ascii="仿宋" w:hAnsi="仿宋" w:eastAsia="仿宋"/>
              </w:rPr>
            </w:pPr>
          </w:p>
        </w:tc>
        <w:tc>
          <w:tcPr>
            <w:tcW w:w="1628"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39" w:name="_Toc433200076"/>
      <w:bookmarkStart w:id="40" w:name="_Toc433199274"/>
      <w:bookmarkStart w:id="41" w:name="_Toc433193303"/>
      <w:r>
        <w:rPr>
          <w:rFonts w:ascii="仿宋" w:hAnsi="仿宋" w:eastAsia="仿宋" w:cs="Arial"/>
          <w:b/>
          <w:spacing w:val="10"/>
          <w:sz w:val="24"/>
          <w:szCs w:val="28"/>
        </w:rPr>
        <w:t>202</w:t>
      </w:r>
      <w:r>
        <w:rPr>
          <w:rFonts w:hint="eastAsia" w:ascii="仿宋" w:hAnsi="仿宋" w:eastAsia="仿宋" w:cs="Arial"/>
          <w:b/>
          <w:spacing w:val="10"/>
          <w:sz w:val="24"/>
          <w:szCs w:val="28"/>
        </w:rPr>
        <w:t>打捞装备</w:t>
      </w:r>
      <w:bookmarkEnd w:id="39"/>
      <w:bookmarkEnd w:id="40"/>
      <w:bookmarkEnd w:id="41"/>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6"/>
              </w:numPr>
              <w:adjustRightInd w:val="0"/>
              <w:snapToGrid w:val="0"/>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钢制打捞浮筒</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6"/>
              </w:numPr>
              <w:adjustRightInd w:val="0"/>
              <w:snapToGrid w:val="0"/>
              <w:jc w:val="center"/>
              <w:rPr>
                <w:rFonts w:ascii="黑体" w:hAnsi="黑体" w:eastAsia="黑体"/>
                <w:color w:val="7030A0"/>
              </w:rPr>
            </w:pPr>
          </w:p>
        </w:tc>
        <w:tc>
          <w:tcPr>
            <w:tcW w:w="1984" w:type="dxa"/>
            <w:vAlign w:val="center"/>
          </w:tcPr>
          <w:p>
            <w:pPr>
              <w:pStyle w:val="33"/>
              <w:jc w:val="center"/>
              <w:rPr>
                <w:rFonts w:ascii="黑体" w:hAnsi="黑体" w:eastAsia="黑体"/>
                <w:color w:val="7030A0"/>
              </w:rPr>
            </w:pPr>
            <w:r>
              <w:rPr>
                <w:rFonts w:hint="eastAsia" w:ascii="黑体" w:hAnsi="黑体" w:eastAsia="黑体"/>
                <w:color w:val="7030A0"/>
                <w:szCs w:val="21"/>
                <w:shd w:val="clear" w:color="auto" w:fill="FFFFFF"/>
              </w:rPr>
              <w:t>T/CDSA 202.2-2017</w:t>
            </w:r>
          </w:p>
        </w:tc>
        <w:tc>
          <w:tcPr>
            <w:tcW w:w="2991"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助浮打捞用充气式橡胶浮筒 第一部分：设计与生产</w:t>
            </w:r>
          </w:p>
        </w:tc>
        <w:tc>
          <w:tcPr>
            <w:tcW w:w="695" w:type="dxa"/>
            <w:vAlign w:val="center"/>
          </w:tcPr>
          <w:p>
            <w:pPr>
              <w:pStyle w:val="33"/>
              <w:adjustRightInd w:val="0"/>
              <w:snapToGrid w:val="0"/>
              <w:jc w:val="center"/>
              <w:rPr>
                <w:rFonts w:ascii="黑体" w:hAnsi="黑体" w:eastAsia="黑体"/>
                <w:color w:val="7030A0"/>
              </w:rPr>
            </w:pPr>
          </w:p>
        </w:tc>
        <w:tc>
          <w:tcPr>
            <w:tcW w:w="1417"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843" w:type="dxa"/>
            <w:vAlign w:val="center"/>
          </w:tcPr>
          <w:p>
            <w:pPr>
              <w:pStyle w:val="33"/>
              <w:adjustRightInd w:val="0"/>
              <w:snapToGrid w:val="0"/>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p>
        </w:tc>
        <w:tc>
          <w:tcPr>
            <w:tcW w:w="1628"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6"/>
              </w:numPr>
              <w:adjustRightInd w:val="0"/>
              <w:snapToGrid w:val="0"/>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打捞沉箱</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6"/>
              </w:numPr>
              <w:adjustRightInd w:val="0"/>
              <w:snapToGrid w:val="0"/>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rPr>
                <w:rFonts w:ascii="仿宋" w:hAnsi="仿宋" w:eastAsia="仿宋"/>
              </w:rPr>
            </w:pPr>
            <w:r>
              <w:rPr>
                <w:rFonts w:hint="eastAsia" w:ascii="仿宋" w:hAnsi="仿宋" w:eastAsia="仿宋"/>
              </w:rPr>
              <w:t>救捞用输气输水胶管接头</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6"/>
              </w:numPr>
              <w:adjustRightInd w:val="0"/>
              <w:snapToGrid w:val="0"/>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rPr>
                <w:rFonts w:ascii="仿宋" w:hAnsi="仿宋" w:eastAsia="仿宋"/>
              </w:rPr>
            </w:pPr>
            <w:r>
              <w:rPr>
                <w:rFonts w:hint="eastAsia" w:ascii="仿宋" w:hAnsi="仿宋" w:eastAsia="仿宋"/>
              </w:rPr>
              <w:t>救捞用软管法兰接头</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6"/>
              </w:numPr>
              <w:adjustRightInd w:val="0"/>
              <w:snapToGrid w:val="0"/>
              <w:jc w:val="center"/>
              <w:rPr>
                <w:rFonts w:ascii="黑体" w:hAnsi="黑体" w:eastAsia="黑体"/>
                <w:color w:val="7030A0"/>
              </w:rPr>
            </w:pPr>
          </w:p>
        </w:tc>
        <w:tc>
          <w:tcPr>
            <w:tcW w:w="1984" w:type="dxa"/>
            <w:vAlign w:val="center"/>
          </w:tcPr>
          <w:p>
            <w:pPr>
              <w:pStyle w:val="33"/>
              <w:jc w:val="center"/>
              <w:rPr>
                <w:rFonts w:ascii="黑体" w:hAnsi="黑体" w:eastAsia="黑体"/>
                <w:color w:val="7030A0"/>
              </w:rPr>
            </w:pPr>
            <w:r>
              <w:rPr>
                <w:rFonts w:hint="eastAsia" w:ascii="黑体" w:hAnsi="黑体" w:eastAsia="黑体"/>
                <w:color w:val="7030A0"/>
                <w:szCs w:val="21"/>
                <w:shd w:val="clear" w:color="auto" w:fill="FFFFFF"/>
              </w:rPr>
              <w:t>T/CDSA 202.6-2017</w:t>
            </w:r>
          </w:p>
        </w:tc>
        <w:tc>
          <w:tcPr>
            <w:tcW w:w="2991" w:type="dxa"/>
            <w:vAlign w:val="center"/>
          </w:tcPr>
          <w:p>
            <w:pPr>
              <w:rPr>
                <w:rFonts w:ascii="黑体" w:hAnsi="黑体" w:eastAsia="黑体"/>
                <w:color w:val="7030A0"/>
              </w:rPr>
            </w:pPr>
            <w:r>
              <w:rPr>
                <w:rFonts w:hint="eastAsia" w:ascii="黑体" w:hAnsi="黑体" w:eastAsia="黑体"/>
                <w:color w:val="7030A0"/>
                <w:szCs w:val="21"/>
                <w:shd w:val="clear" w:color="auto" w:fill="F7F7F7"/>
              </w:rPr>
              <w:t>磁吸式船舶近体围油栏</w:t>
            </w:r>
          </w:p>
        </w:tc>
        <w:tc>
          <w:tcPr>
            <w:tcW w:w="695" w:type="dxa"/>
            <w:vAlign w:val="center"/>
          </w:tcPr>
          <w:p>
            <w:pPr>
              <w:pStyle w:val="33"/>
              <w:adjustRightInd w:val="0"/>
              <w:snapToGrid w:val="0"/>
              <w:jc w:val="center"/>
              <w:rPr>
                <w:rFonts w:ascii="黑体" w:hAnsi="黑体" w:eastAsia="黑体"/>
                <w:color w:val="7030A0"/>
              </w:rPr>
            </w:pPr>
          </w:p>
        </w:tc>
        <w:tc>
          <w:tcPr>
            <w:tcW w:w="1417"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2017年03月15日</w:t>
            </w:r>
          </w:p>
        </w:tc>
        <w:tc>
          <w:tcPr>
            <w:tcW w:w="1843" w:type="dxa"/>
            <w:vAlign w:val="center"/>
          </w:tcPr>
          <w:p>
            <w:pPr>
              <w:pStyle w:val="33"/>
              <w:adjustRightInd w:val="0"/>
              <w:snapToGrid w:val="0"/>
              <w:rPr>
                <w:rFonts w:ascii="黑体" w:hAnsi="黑体" w:eastAsia="黑体"/>
                <w:color w:val="7030A0"/>
              </w:rPr>
            </w:pPr>
          </w:p>
        </w:tc>
        <w:tc>
          <w:tcPr>
            <w:tcW w:w="1984" w:type="dxa"/>
            <w:vAlign w:val="center"/>
          </w:tcPr>
          <w:p>
            <w:pPr>
              <w:pStyle w:val="33"/>
              <w:adjustRightInd w:val="0"/>
              <w:snapToGrid w:val="0"/>
              <w:rPr>
                <w:rFonts w:ascii="黑体" w:hAnsi="黑体" w:eastAsia="黑体"/>
                <w:color w:val="7030A0"/>
              </w:rPr>
            </w:pPr>
          </w:p>
        </w:tc>
        <w:tc>
          <w:tcPr>
            <w:tcW w:w="1628" w:type="dxa"/>
            <w:vAlign w:val="center"/>
          </w:tcPr>
          <w:p>
            <w:pPr>
              <w:pStyle w:val="33"/>
              <w:adjustRightInd w:val="0"/>
              <w:snapToGrid w:val="0"/>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6"/>
              </w:numPr>
              <w:adjustRightInd w:val="0"/>
              <w:snapToGrid w:val="0"/>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rPr>
                <w:rFonts w:ascii="仿宋" w:hAnsi="仿宋" w:eastAsia="仿宋"/>
              </w:rPr>
            </w:pP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42" w:name="_Toc433193304"/>
      <w:bookmarkStart w:id="43" w:name="_Toc433200077"/>
      <w:bookmarkStart w:id="44" w:name="_Toc433199275"/>
      <w:r>
        <w:rPr>
          <w:rFonts w:ascii="仿宋" w:hAnsi="仿宋" w:eastAsia="仿宋" w:cs="Arial"/>
          <w:b/>
          <w:spacing w:val="10"/>
          <w:sz w:val="24"/>
          <w:szCs w:val="28"/>
        </w:rPr>
        <w:t>203</w:t>
      </w:r>
      <w:r>
        <w:rPr>
          <w:rFonts w:hint="eastAsia" w:ascii="仿宋" w:hAnsi="仿宋" w:eastAsia="仿宋" w:cs="Arial"/>
          <w:b/>
          <w:spacing w:val="10"/>
          <w:sz w:val="24"/>
          <w:szCs w:val="28"/>
        </w:rPr>
        <w:t>无人遥控潜水器</w:t>
      </w:r>
      <w:bookmarkEnd w:id="42"/>
      <w:bookmarkEnd w:id="43"/>
      <w:bookmarkEnd w:id="44"/>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7"/>
              </w:numPr>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观察级无人遥控潜水器技术要求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7"/>
              </w:numPr>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工作级无人遥控潜水器技术要求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45" w:name="_Toc433199276"/>
      <w:bookmarkStart w:id="46" w:name="_Toc433193305"/>
      <w:bookmarkStart w:id="47" w:name="_Toc433200078"/>
      <w:r>
        <w:rPr>
          <w:rFonts w:ascii="仿宋" w:hAnsi="仿宋" w:eastAsia="仿宋" w:cs="Arial"/>
          <w:b/>
          <w:spacing w:val="10"/>
          <w:sz w:val="24"/>
          <w:szCs w:val="28"/>
        </w:rPr>
        <w:t>204</w:t>
      </w:r>
      <w:r>
        <w:rPr>
          <w:rFonts w:hint="eastAsia" w:ascii="仿宋" w:hAnsi="仿宋" w:eastAsia="仿宋" w:cs="Arial"/>
          <w:b/>
          <w:spacing w:val="10"/>
          <w:sz w:val="24"/>
          <w:szCs w:val="28"/>
        </w:rPr>
        <w:t>潜水打捞船舶</w:t>
      </w:r>
      <w:bookmarkEnd w:id="45"/>
      <w:bookmarkEnd w:id="46"/>
      <w:bookmarkEnd w:id="47"/>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8"/>
              </w:numPr>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潜水支持船的技术规格</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8"/>
              </w:numPr>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打捞施工船的技术规格</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28"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4"/>
          <w:szCs w:val="28"/>
        </w:rPr>
      </w:pPr>
      <w:bookmarkStart w:id="48" w:name="_Toc433193306"/>
      <w:bookmarkStart w:id="49" w:name="_Toc433199277"/>
      <w:bookmarkStart w:id="50" w:name="_Toc433200079"/>
      <w:r>
        <w:rPr>
          <w:rFonts w:ascii="仿宋" w:hAnsi="仿宋" w:eastAsia="仿宋" w:cs="Arial"/>
          <w:b/>
          <w:spacing w:val="10"/>
          <w:sz w:val="24"/>
          <w:szCs w:val="28"/>
        </w:rPr>
        <w:t>205</w:t>
      </w:r>
      <w:r>
        <w:rPr>
          <w:rFonts w:hint="eastAsia" w:ascii="仿宋" w:hAnsi="仿宋" w:eastAsia="仿宋" w:cs="Arial"/>
          <w:b/>
          <w:spacing w:val="10"/>
          <w:sz w:val="24"/>
          <w:szCs w:val="28"/>
        </w:rPr>
        <w:t>水下作业工具</w:t>
      </w:r>
      <w:bookmarkEnd w:id="48"/>
      <w:bookmarkEnd w:id="49"/>
      <w:bookmarkEnd w:id="50"/>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9"/>
              </w:numPr>
              <w:jc w:val="center"/>
              <w:rPr>
                <w:rFonts w:ascii="仿宋" w:hAnsi="仿宋" w:eastAsia="仿宋"/>
              </w:rPr>
            </w:pPr>
          </w:p>
        </w:tc>
        <w:tc>
          <w:tcPr>
            <w:tcW w:w="1984" w:type="dxa"/>
            <w:vAlign w:val="center"/>
          </w:tcPr>
          <w:p>
            <w:pPr>
              <w:pStyle w:val="33"/>
              <w:jc w:val="center"/>
              <w:rPr>
                <w:rFonts w:ascii="仿宋" w:hAnsi="仿宋" w:eastAsia="仿宋"/>
              </w:rPr>
            </w:pPr>
          </w:p>
        </w:tc>
        <w:tc>
          <w:tcPr>
            <w:tcW w:w="2991" w:type="dxa"/>
            <w:vAlign w:val="center"/>
          </w:tcPr>
          <w:p>
            <w:pPr>
              <w:pStyle w:val="33"/>
              <w:rPr>
                <w:rFonts w:ascii="仿宋" w:hAnsi="仿宋" w:eastAsia="仿宋"/>
              </w:rPr>
            </w:pPr>
            <w:r>
              <w:rPr>
                <w:rFonts w:hint="eastAsia" w:ascii="仿宋" w:hAnsi="仿宋" w:eastAsia="仿宋"/>
              </w:rPr>
              <w:t>气升式吸泥器</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9"/>
              </w:numPr>
              <w:jc w:val="center"/>
              <w:rPr>
                <w:rFonts w:ascii="仿宋" w:hAnsi="仿宋" w:eastAsia="仿宋"/>
              </w:rPr>
            </w:pPr>
          </w:p>
        </w:tc>
        <w:tc>
          <w:tcPr>
            <w:tcW w:w="1984" w:type="dxa"/>
            <w:vAlign w:val="center"/>
          </w:tcPr>
          <w:p>
            <w:pPr>
              <w:pStyle w:val="16"/>
              <w:adjustRightInd w:val="0"/>
              <w:snapToGrid w:val="0"/>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水下空气提升袋</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9"/>
              </w:numPr>
              <w:jc w:val="center"/>
              <w:rPr>
                <w:rFonts w:ascii="仿宋" w:hAnsi="仿宋" w:eastAsia="仿宋"/>
              </w:rPr>
            </w:pPr>
          </w:p>
        </w:tc>
        <w:tc>
          <w:tcPr>
            <w:tcW w:w="1984" w:type="dxa"/>
            <w:vAlign w:val="center"/>
          </w:tcPr>
          <w:p>
            <w:pPr>
              <w:pStyle w:val="16"/>
              <w:adjustRightInd w:val="0"/>
              <w:snapToGrid w:val="0"/>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水下攻泥器</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1"/>
        <w:rPr>
          <w:rFonts w:ascii="仿宋" w:hAnsi="仿宋" w:eastAsia="仿宋" w:cs="Arial"/>
          <w:b/>
          <w:spacing w:val="10"/>
          <w:sz w:val="24"/>
          <w:szCs w:val="28"/>
        </w:rPr>
      </w:pPr>
      <w:bookmarkStart w:id="51" w:name="_Toc433193307"/>
      <w:bookmarkStart w:id="52" w:name="_Toc433199278"/>
      <w:bookmarkStart w:id="53" w:name="_Toc433200080"/>
      <w:r>
        <w:rPr>
          <w:rFonts w:ascii="仿宋" w:hAnsi="仿宋" w:eastAsia="仿宋" w:cs="Arial"/>
          <w:b/>
          <w:spacing w:val="10"/>
          <w:sz w:val="24"/>
          <w:szCs w:val="28"/>
        </w:rPr>
        <w:t>300</w:t>
      </w:r>
      <w:r>
        <w:rPr>
          <w:rFonts w:hint="eastAsia" w:ascii="仿宋" w:hAnsi="仿宋" w:eastAsia="仿宋" w:cs="Arial"/>
          <w:b/>
          <w:spacing w:val="10"/>
          <w:sz w:val="24"/>
          <w:szCs w:val="28"/>
        </w:rPr>
        <w:t>技术标准</w:t>
      </w:r>
      <w:bookmarkEnd w:id="51"/>
      <w:bookmarkEnd w:id="52"/>
      <w:bookmarkEnd w:id="53"/>
    </w:p>
    <w:p>
      <w:pPr>
        <w:adjustRightInd w:val="0"/>
        <w:snapToGrid w:val="0"/>
        <w:spacing w:line="360" w:lineRule="auto"/>
        <w:jc w:val="center"/>
        <w:outlineLvl w:val="2"/>
        <w:rPr>
          <w:rFonts w:ascii="仿宋" w:hAnsi="仿宋" w:eastAsia="仿宋" w:cs="Arial"/>
          <w:b/>
          <w:spacing w:val="10"/>
          <w:sz w:val="28"/>
          <w:szCs w:val="28"/>
        </w:rPr>
      </w:pPr>
      <w:bookmarkStart w:id="54" w:name="_Toc433193308"/>
      <w:bookmarkStart w:id="55" w:name="_Toc433199279"/>
      <w:bookmarkStart w:id="56" w:name="_Toc433200081"/>
      <w:r>
        <w:rPr>
          <w:rFonts w:ascii="仿宋" w:hAnsi="仿宋" w:eastAsia="仿宋" w:cs="Arial"/>
          <w:b/>
          <w:spacing w:val="10"/>
          <w:sz w:val="24"/>
          <w:szCs w:val="28"/>
        </w:rPr>
        <w:t>301</w:t>
      </w:r>
      <w:r>
        <w:rPr>
          <w:rFonts w:hint="eastAsia" w:ascii="仿宋" w:hAnsi="仿宋" w:eastAsia="仿宋" w:cs="Arial"/>
          <w:b/>
          <w:spacing w:val="10"/>
          <w:sz w:val="24"/>
          <w:szCs w:val="28"/>
        </w:rPr>
        <w:t>潜水技术</w:t>
      </w:r>
      <w:bookmarkEnd w:id="54"/>
      <w:bookmarkEnd w:id="55"/>
      <w:bookmarkEnd w:id="56"/>
    </w:p>
    <w:tbl>
      <w:tblPr>
        <w:tblStyle w:val="20"/>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41"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空气潜水作业程序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41"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混合气潜水作业程序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41"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饱和潜水作业程序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41"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动力定位船潜水作业要求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ind w:right="-41" w:firstLine="359"/>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无人遥控潜水器协同的潜水作业要求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特殊环境潜水作业要求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r>
              <w:rPr>
                <w:rFonts w:hint="eastAsia" w:ascii="仿宋" w:hAnsi="仿宋" w:eastAsia="仿宋"/>
              </w:rPr>
              <w:t>含各种特殊情况，如高原、浑水、冰下、污染水、核电等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自携式潜水装具检程序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水面供气式潜水装备和系统检查程序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通风式潜水装备和系统检查程序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0"/>
              </w:numPr>
              <w:tabs>
                <w:tab w:val="left" w:pos="425"/>
              </w:tabs>
              <w:adjustRightInd w:val="0"/>
              <w:snapToGrid w:val="0"/>
              <w:jc w:val="center"/>
              <w:rPr>
                <w:rFonts w:ascii="仿宋" w:hAnsi="仿宋" w:eastAsia="仿宋"/>
              </w:rPr>
            </w:pPr>
          </w:p>
        </w:tc>
        <w:tc>
          <w:tcPr>
            <w:tcW w:w="1984" w:type="dxa"/>
            <w:vAlign w:val="center"/>
          </w:tcPr>
          <w:p>
            <w:pPr>
              <w:pStyle w:val="16"/>
              <w:adjustRightInd w:val="0"/>
              <w:snapToGrid w:val="0"/>
              <w:spacing w:line="240" w:lineRule="atLeast"/>
              <w:ind w:right="-41"/>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饱和潜水系统检查程序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41" w:type="dxa"/>
            <w:vAlign w:val="center"/>
          </w:tcPr>
          <w:p>
            <w:pPr>
              <w:pStyle w:val="33"/>
              <w:adjustRightInd w:val="0"/>
              <w:snapToGrid w:val="0"/>
              <w:jc w:val="left"/>
              <w:rPr>
                <w:rFonts w:ascii="仿宋" w:hAnsi="仿宋" w:eastAsia="仿宋"/>
              </w:rPr>
            </w:pPr>
          </w:p>
        </w:tc>
      </w:tr>
    </w:tbl>
    <w:p>
      <w:pPr>
        <w:adjustRightInd w:val="0"/>
        <w:snapToGrid w:val="0"/>
        <w:spacing w:line="360" w:lineRule="auto"/>
        <w:jc w:val="center"/>
        <w:outlineLvl w:val="2"/>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57" w:name="_Toc433193309"/>
      <w:bookmarkStart w:id="58" w:name="_Toc433200082"/>
      <w:bookmarkStart w:id="59" w:name="_Toc433199280"/>
      <w:r>
        <w:rPr>
          <w:rFonts w:ascii="仿宋" w:hAnsi="仿宋" w:eastAsia="仿宋" w:cs="Arial"/>
          <w:b/>
          <w:spacing w:val="10"/>
          <w:sz w:val="24"/>
          <w:szCs w:val="28"/>
        </w:rPr>
        <w:t>302</w:t>
      </w:r>
      <w:r>
        <w:rPr>
          <w:rFonts w:hint="eastAsia" w:ascii="仿宋" w:hAnsi="仿宋" w:eastAsia="仿宋" w:cs="Arial"/>
          <w:b/>
          <w:spacing w:val="10"/>
          <w:sz w:val="24"/>
          <w:szCs w:val="28"/>
        </w:rPr>
        <w:t>打捞技术</w:t>
      </w:r>
      <w:bookmarkEnd w:id="57"/>
      <w:bookmarkEnd w:id="58"/>
      <w:bookmarkEnd w:id="59"/>
    </w:p>
    <w:tbl>
      <w:tblPr>
        <w:tblStyle w:val="20"/>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沉船底穿引钢缆技术要求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打捞起重技术要求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浮筒打捞作业技术要求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抬翘打捞作业计算与技术要求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封舱抽水打捞作业技术要求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绳索具与带缆作业要求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沉船勘测一般规程</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打捞重量分析与计算要求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28"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沉船强度估算方法与要求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沉船减重一般方法</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水下危化品处理技术要求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水下抽油作业技术要求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打捞作业起重安全操作规程</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液压锤打桩作业规程</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液压链式提升器作业规程</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1"/>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rPr>
                <w:rFonts w:ascii="仿宋" w:hAnsi="仿宋" w:eastAsia="仿宋"/>
              </w:rPr>
            </w:pPr>
            <w:r>
              <w:rPr>
                <w:rFonts w:hint="eastAsia" w:ascii="仿宋" w:hAnsi="仿宋" w:eastAsia="仿宋"/>
              </w:rPr>
              <w:t>水下抽油防污要求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rPr>
                <w:rFonts w:ascii="仿宋" w:hAnsi="仿宋" w:eastAsia="仿宋"/>
              </w:rPr>
            </w:pPr>
          </w:p>
        </w:tc>
        <w:tc>
          <w:tcPr>
            <w:tcW w:w="1984" w:type="dxa"/>
            <w:vAlign w:val="center"/>
          </w:tcPr>
          <w:p>
            <w:pPr>
              <w:pStyle w:val="33"/>
              <w:jc w:val="center"/>
              <w:rPr>
                <w:rFonts w:ascii="仿宋" w:hAnsi="仿宋" w:eastAsia="仿宋"/>
              </w:rPr>
            </w:pPr>
          </w:p>
        </w:tc>
        <w:tc>
          <w:tcPr>
            <w:tcW w:w="1628" w:type="dxa"/>
            <w:vAlign w:val="center"/>
          </w:tcPr>
          <w:p>
            <w:pPr>
              <w:pStyle w:val="33"/>
              <w:jc w:val="left"/>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60" w:name="_Toc433193310"/>
      <w:bookmarkStart w:id="61" w:name="_Toc433199281"/>
      <w:bookmarkStart w:id="62" w:name="_Toc433200083"/>
      <w:r>
        <w:rPr>
          <w:rFonts w:ascii="仿宋" w:hAnsi="仿宋" w:eastAsia="仿宋" w:cs="Arial"/>
          <w:b/>
          <w:spacing w:val="10"/>
          <w:sz w:val="24"/>
          <w:szCs w:val="28"/>
        </w:rPr>
        <w:t>303</w:t>
      </w:r>
      <w:r>
        <w:rPr>
          <w:rFonts w:hint="eastAsia" w:ascii="仿宋" w:hAnsi="仿宋" w:eastAsia="仿宋" w:cs="Arial"/>
          <w:b/>
          <w:spacing w:val="10"/>
          <w:sz w:val="24"/>
          <w:szCs w:val="28"/>
        </w:rPr>
        <w:t>无人遥控潜水器技术</w:t>
      </w:r>
      <w:bookmarkEnd w:id="60"/>
      <w:bookmarkEnd w:id="61"/>
      <w:bookmarkEnd w:id="62"/>
    </w:p>
    <w:tbl>
      <w:tblPr>
        <w:tblStyle w:val="20"/>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33"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2"/>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无人遥控潜水器检查要求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33"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2"/>
              </w:numPr>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无人遥控潜水器操作程序</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3" w:type="dxa"/>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63" w:name="_Toc433200084"/>
      <w:bookmarkStart w:id="64" w:name="_Toc433199282"/>
      <w:bookmarkStart w:id="65" w:name="_Toc433193311"/>
      <w:r>
        <w:rPr>
          <w:rFonts w:ascii="仿宋" w:hAnsi="仿宋" w:eastAsia="仿宋" w:cs="Arial"/>
          <w:b/>
          <w:spacing w:val="10"/>
          <w:sz w:val="24"/>
          <w:szCs w:val="28"/>
        </w:rPr>
        <w:t>304</w:t>
      </w:r>
      <w:r>
        <w:rPr>
          <w:rFonts w:hint="eastAsia" w:ascii="仿宋" w:hAnsi="仿宋" w:eastAsia="仿宋" w:cs="Arial"/>
          <w:b/>
          <w:spacing w:val="10"/>
          <w:sz w:val="24"/>
          <w:szCs w:val="28"/>
        </w:rPr>
        <w:t>潜水打捞船舶作业技术</w:t>
      </w:r>
      <w:bookmarkEnd w:id="63"/>
      <w:bookmarkEnd w:id="64"/>
      <w:bookmarkEnd w:id="65"/>
    </w:p>
    <w:tbl>
      <w:tblPr>
        <w:tblStyle w:val="20"/>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33"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3"/>
              </w:numPr>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潜水支持船作业技术要求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3"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3"/>
              </w:numPr>
              <w:adjustRightInd w:val="0"/>
              <w:snapToGrid w:val="0"/>
              <w:jc w:val="center"/>
              <w:rPr>
                <w:rFonts w:ascii="仿宋" w:hAnsi="仿宋" w:eastAsia="仿宋"/>
              </w:rPr>
            </w:pPr>
          </w:p>
        </w:tc>
        <w:tc>
          <w:tcPr>
            <w:tcW w:w="1984" w:type="dxa"/>
            <w:vAlign w:val="center"/>
          </w:tcPr>
          <w:p>
            <w:pPr>
              <w:pStyle w:val="16"/>
              <w:spacing w:line="240" w:lineRule="atLeast"/>
              <w:ind w:right="-41" w:firstLine="359"/>
              <w:jc w:val="center"/>
              <w:rPr>
                <w:rFonts w:ascii="仿宋" w:hAnsi="仿宋" w:eastAsia="仿宋"/>
                <w:sz w:val="21"/>
                <w:szCs w:val="21"/>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打捞施工船作业技术要求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633" w:type="dxa"/>
            <w:vAlign w:val="center"/>
          </w:tcPr>
          <w:p>
            <w:pPr>
              <w:pStyle w:val="33"/>
              <w:adjustRightInd w:val="0"/>
              <w:snapToGrid w:val="0"/>
              <w:jc w:val="left"/>
              <w:rPr>
                <w:rFonts w:ascii="仿宋" w:hAnsi="仿宋" w:eastAsia="仿宋"/>
              </w:rPr>
            </w:pPr>
          </w:p>
        </w:tc>
      </w:tr>
    </w:tbl>
    <w:p>
      <w:pPr>
        <w:adjustRightInd w:val="0"/>
        <w:snapToGrid w:val="0"/>
        <w:spacing w:line="360" w:lineRule="auto"/>
        <w:jc w:val="center"/>
        <w:outlineLvl w:val="2"/>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rPr>
      </w:pPr>
      <w:bookmarkStart w:id="66" w:name="_Toc433199283"/>
      <w:bookmarkStart w:id="67" w:name="_Toc433200085"/>
      <w:bookmarkStart w:id="68" w:name="_Toc433193312"/>
      <w:r>
        <w:rPr>
          <w:rFonts w:ascii="仿宋" w:hAnsi="仿宋" w:eastAsia="仿宋" w:cs="Arial"/>
          <w:b/>
          <w:spacing w:val="10"/>
          <w:sz w:val="24"/>
          <w:szCs w:val="28"/>
        </w:rPr>
        <w:t>305</w:t>
      </w:r>
      <w:r>
        <w:rPr>
          <w:rFonts w:hint="eastAsia" w:ascii="仿宋" w:hAnsi="仿宋" w:eastAsia="仿宋" w:cs="Arial"/>
          <w:b/>
          <w:spacing w:val="10"/>
          <w:sz w:val="24"/>
          <w:szCs w:val="28"/>
        </w:rPr>
        <w:t>水下作业技术</w:t>
      </w:r>
      <w:bookmarkEnd w:id="66"/>
      <w:bookmarkEnd w:id="67"/>
      <w:bookmarkEnd w:id="68"/>
    </w:p>
    <w:tbl>
      <w:tblPr>
        <w:tblStyle w:val="20"/>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2126"/>
        <w:gridCol w:w="2849"/>
        <w:gridCol w:w="695"/>
        <w:gridCol w:w="1984"/>
        <w:gridCol w:w="1843"/>
        <w:gridCol w:w="155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2126"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849"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559"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491"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潜水员水下用电安全要求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水下高压水射流装置操作要求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水下空气提升袋操作要求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adjustRightInd w:val="0"/>
              <w:snapToGrid w:val="0"/>
              <w:jc w:val="center"/>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水下焊接技术要求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气升式吸泥器操作要求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水下攻泥器操作要求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水下刮船器操作要求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水下液压动力工具操作要求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水下切割施工要求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水下管线安装施工要求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金刚石链锯水下切割施工要求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水下清淤施工要求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水下封堵套箱施工要求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水下液压设备施工要求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水下录像施工要求</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305.16—2018</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盾构维护高气压作业规程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2018年01月30日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4"/>
              </w:numPr>
              <w:adjustRightInd w:val="0"/>
              <w:snapToGrid w:val="0"/>
              <w:jc w:val="center"/>
              <w:rPr>
                <w:rFonts w:ascii="仿宋" w:hAnsi="仿宋" w:eastAsia="仿宋"/>
              </w:rPr>
            </w:pPr>
          </w:p>
        </w:tc>
        <w:tc>
          <w:tcPr>
            <w:tcW w:w="2126" w:type="dxa"/>
            <w:vAlign w:val="center"/>
          </w:tcPr>
          <w:p>
            <w:pPr>
              <w:pStyle w:val="33"/>
              <w:rPr>
                <w:rFonts w:ascii="仿宋" w:hAnsi="仿宋" w:eastAsia="仿宋"/>
              </w:rPr>
            </w:pPr>
          </w:p>
        </w:tc>
        <w:tc>
          <w:tcPr>
            <w:tcW w:w="2849" w:type="dxa"/>
            <w:vAlign w:val="center"/>
          </w:tcPr>
          <w:p>
            <w:pPr>
              <w:pStyle w:val="33"/>
              <w:adjustRightInd w:val="0"/>
              <w:snapToGrid w:val="0"/>
              <w:rPr>
                <w:rFonts w:ascii="仿宋" w:hAnsi="仿宋" w:eastAsia="仿宋"/>
              </w:rPr>
            </w:pPr>
            <w:r>
              <w:rPr>
                <w:rFonts w:hint="eastAsia" w:ascii="仿宋" w:hAnsi="仿宋" w:eastAsia="仿宋"/>
              </w:rPr>
              <w:t>海洋及水下工程检测基本规范</w:t>
            </w:r>
          </w:p>
        </w:tc>
        <w:tc>
          <w:tcPr>
            <w:tcW w:w="695" w:type="dxa"/>
            <w:vAlign w:val="center"/>
          </w:tcPr>
          <w:p>
            <w:pPr>
              <w:pStyle w:val="33"/>
              <w:adjustRightInd w:val="0"/>
              <w:snapToGrid w:val="0"/>
              <w:jc w:val="center"/>
              <w:rPr>
                <w:rFonts w:ascii="仿宋" w:hAnsi="仿宋" w:eastAsia="仿宋"/>
              </w:rPr>
            </w:pPr>
          </w:p>
        </w:tc>
        <w:tc>
          <w:tcPr>
            <w:tcW w:w="1984" w:type="dxa"/>
            <w:vAlign w:val="center"/>
          </w:tcPr>
          <w:p>
            <w:pPr>
              <w:pStyle w:val="33"/>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559" w:type="dxa"/>
            <w:vAlign w:val="center"/>
          </w:tcPr>
          <w:p>
            <w:pPr>
              <w:pStyle w:val="33"/>
              <w:adjustRightInd w:val="0"/>
              <w:snapToGrid w:val="0"/>
              <w:jc w:val="center"/>
              <w:rPr>
                <w:rFonts w:ascii="仿宋" w:hAnsi="仿宋" w:eastAsia="仿宋"/>
              </w:rPr>
            </w:pPr>
          </w:p>
        </w:tc>
        <w:tc>
          <w:tcPr>
            <w:tcW w:w="1491" w:type="dxa"/>
            <w:vAlign w:val="center"/>
          </w:tcPr>
          <w:p>
            <w:pPr>
              <w:pStyle w:val="33"/>
              <w:adjustRightInd w:val="0"/>
              <w:snapToGrid w:val="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305.18-2017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水下钢结构杆件进水检测规程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305.19-2017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水下结构物检测测点选择推荐作法</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305.20-2017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海上平台水下检测操作规程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305.21-2017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水下钢结构检测工作指南</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305.22-2017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水下钢结构交流电磁场裂纹检测规程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305.23-2017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水下工程声纳渗漏检测技术规程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黑体" w:hAnsi="黑体" w:eastAsia="黑体"/>
                <w:color w:val="7030A0"/>
              </w:rPr>
            </w:pPr>
          </w:p>
        </w:tc>
        <w:tc>
          <w:tcPr>
            <w:tcW w:w="1134" w:type="dxa"/>
            <w:vAlign w:val="center"/>
          </w:tcPr>
          <w:p>
            <w:pPr>
              <w:pStyle w:val="33"/>
              <w:numPr>
                <w:ilvl w:val="0"/>
                <w:numId w:val="14"/>
              </w:numPr>
              <w:adjustRightInd w:val="0"/>
              <w:snapToGrid w:val="0"/>
              <w:jc w:val="center"/>
              <w:rPr>
                <w:rFonts w:ascii="黑体" w:hAnsi="黑体" w:eastAsia="黑体"/>
                <w:color w:val="7030A0"/>
              </w:rPr>
            </w:pPr>
          </w:p>
        </w:tc>
        <w:tc>
          <w:tcPr>
            <w:tcW w:w="2126" w:type="dxa"/>
            <w:vAlign w:val="center"/>
          </w:tcPr>
          <w:p>
            <w:pPr>
              <w:pStyle w:val="33"/>
              <w:rPr>
                <w:rFonts w:ascii="黑体" w:hAnsi="黑体" w:eastAsia="黑体"/>
                <w:color w:val="7030A0"/>
              </w:rPr>
            </w:pPr>
            <w:r>
              <w:rPr>
                <w:rFonts w:hint="eastAsia" w:ascii="黑体" w:hAnsi="黑体" w:eastAsia="黑体"/>
                <w:color w:val="7030A0"/>
                <w:szCs w:val="21"/>
                <w:shd w:val="clear" w:color="auto" w:fill="FFFFFF"/>
              </w:rPr>
              <w:t>T/CDSA 305.24-2017</w:t>
            </w:r>
          </w:p>
        </w:tc>
        <w:tc>
          <w:tcPr>
            <w:tcW w:w="2849" w:type="dxa"/>
            <w:vAlign w:val="center"/>
          </w:tcPr>
          <w:p>
            <w:pPr>
              <w:pStyle w:val="33"/>
              <w:adjustRightInd w:val="0"/>
              <w:snapToGrid w:val="0"/>
              <w:rPr>
                <w:rFonts w:ascii="黑体" w:hAnsi="黑体" w:eastAsia="黑体"/>
                <w:color w:val="7030A0"/>
              </w:rPr>
            </w:pPr>
            <w:r>
              <w:rPr>
                <w:rFonts w:hint="eastAsia" w:ascii="黑体" w:hAnsi="黑体" w:eastAsia="黑体"/>
                <w:color w:val="7030A0"/>
                <w:szCs w:val="21"/>
                <w:shd w:val="clear" w:color="auto" w:fill="F7F7F7"/>
              </w:rPr>
              <w:t>水下平面与高程声学测量技术规程</w:t>
            </w:r>
          </w:p>
        </w:tc>
        <w:tc>
          <w:tcPr>
            <w:tcW w:w="695" w:type="dxa"/>
            <w:vAlign w:val="center"/>
          </w:tcPr>
          <w:p>
            <w:pPr>
              <w:pStyle w:val="33"/>
              <w:adjustRightInd w:val="0"/>
              <w:snapToGrid w:val="0"/>
              <w:jc w:val="center"/>
              <w:rPr>
                <w:rFonts w:ascii="黑体" w:hAnsi="黑体" w:eastAsia="黑体"/>
                <w:color w:val="7030A0"/>
              </w:rPr>
            </w:pPr>
          </w:p>
        </w:tc>
        <w:tc>
          <w:tcPr>
            <w:tcW w:w="1984" w:type="dxa"/>
            <w:vAlign w:val="center"/>
          </w:tcPr>
          <w:p>
            <w:pPr>
              <w:pStyle w:val="33"/>
              <w:rPr>
                <w:rFonts w:ascii="黑体" w:hAnsi="黑体" w:eastAsia="黑体"/>
                <w:color w:val="7030A0"/>
              </w:rPr>
            </w:pPr>
            <w:r>
              <w:rPr>
                <w:rFonts w:hint="eastAsia" w:ascii="黑体" w:hAnsi="黑体" w:eastAsia="黑体"/>
                <w:color w:val="7030A0"/>
                <w:szCs w:val="21"/>
                <w:shd w:val="clear" w:color="auto" w:fill="F7F7F7"/>
              </w:rPr>
              <w:t>2017年03月15日</w:t>
            </w:r>
          </w:p>
        </w:tc>
        <w:tc>
          <w:tcPr>
            <w:tcW w:w="1843" w:type="dxa"/>
            <w:vAlign w:val="center"/>
          </w:tcPr>
          <w:p>
            <w:pPr>
              <w:pStyle w:val="33"/>
              <w:adjustRightInd w:val="0"/>
              <w:snapToGrid w:val="0"/>
              <w:rPr>
                <w:rFonts w:ascii="黑体" w:hAnsi="黑体" w:eastAsia="黑体"/>
                <w:color w:val="7030A0"/>
              </w:rPr>
            </w:pPr>
          </w:p>
        </w:tc>
        <w:tc>
          <w:tcPr>
            <w:tcW w:w="1559" w:type="dxa"/>
            <w:vAlign w:val="center"/>
          </w:tcPr>
          <w:p>
            <w:pPr>
              <w:pStyle w:val="33"/>
              <w:adjustRightInd w:val="0"/>
              <w:snapToGrid w:val="0"/>
              <w:jc w:val="center"/>
              <w:rPr>
                <w:rFonts w:ascii="黑体" w:hAnsi="黑体" w:eastAsia="黑体"/>
                <w:color w:val="7030A0"/>
              </w:rPr>
            </w:pPr>
          </w:p>
        </w:tc>
        <w:tc>
          <w:tcPr>
            <w:tcW w:w="1491" w:type="dxa"/>
            <w:vAlign w:val="center"/>
          </w:tcPr>
          <w:p>
            <w:pPr>
              <w:pStyle w:val="33"/>
              <w:adjustRightInd w:val="0"/>
              <w:snapToGrid w:val="0"/>
              <w:jc w:val="left"/>
              <w:rPr>
                <w:rFonts w:ascii="黑体" w:hAnsi="黑体" w:eastAsia="黑体"/>
                <w:color w:val="7030A0"/>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1"/>
        <w:rPr>
          <w:rFonts w:ascii="仿宋" w:hAnsi="仿宋" w:eastAsia="仿宋" w:cs="Arial"/>
          <w:b/>
          <w:spacing w:val="10"/>
          <w:sz w:val="24"/>
          <w:szCs w:val="28"/>
        </w:rPr>
      </w:pPr>
      <w:bookmarkStart w:id="69" w:name="_Toc433200086"/>
      <w:bookmarkStart w:id="70" w:name="_Toc433199284"/>
      <w:bookmarkStart w:id="71" w:name="_Toc433193313"/>
      <w:bookmarkStart w:id="111" w:name="_GoBack"/>
      <w:bookmarkEnd w:id="111"/>
      <w:r>
        <w:rPr>
          <w:rFonts w:ascii="仿宋" w:hAnsi="仿宋" w:eastAsia="仿宋" w:cs="Arial"/>
          <w:b/>
          <w:spacing w:val="10"/>
          <w:sz w:val="24"/>
          <w:szCs w:val="28"/>
        </w:rPr>
        <w:t>400</w:t>
      </w:r>
      <w:r>
        <w:rPr>
          <w:rFonts w:hint="eastAsia" w:ascii="仿宋" w:hAnsi="仿宋" w:eastAsia="仿宋" w:cs="Arial"/>
          <w:b/>
          <w:spacing w:val="10"/>
          <w:sz w:val="24"/>
          <w:szCs w:val="28"/>
        </w:rPr>
        <w:t>服务标准</w:t>
      </w:r>
      <w:bookmarkEnd w:id="69"/>
      <w:bookmarkEnd w:id="70"/>
      <w:bookmarkEnd w:id="71"/>
    </w:p>
    <w:p>
      <w:pPr>
        <w:adjustRightInd w:val="0"/>
        <w:snapToGrid w:val="0"/>
        <w:spacing w:line="360" w:lineRule="auto"/>
        <w:jc w:val="center"/>
        <w:outlineLvl w:val="2"/>
        <w:rPr>
          <w:rFonts w:ascii="仿宋" w:hAnsi="仿宋" w:eastAsia="仿宋" w:cs="Arial"/>
          <w:b/>
          <w:spacing w:val="10"/>
          <w:sz w:val="28"/>
          <w:szCs w:val="28"/>
          <w:highlight w:val="yellow"/>
        </w:rPr>
      </w:pPr>
      <w:bookmarkStart w:id="72" w:name="_Toc433193314"/>
      <w:bookmarkStart w:id="73" w:name="_Toc433200087"/>
      <w:bookmarkStart w:id="74" w:name="_Toc433199285"/>
      <w:r>
        <w:rPr>
          <w:rFonts w:ascii="仿宋" w:hAnsi="仿宋" w:eastAsia="仿宋" w:cs="Arial"/>
          <w:b/>
          <w:spacing w:val="10"/>
          <w:sz w:val="24"/>
          <w:szCs w:val="28"/>
        </w:rPr>
        <w:t>401</w:t>
      </w:r>
      <w:r>
        <w:rPr>
          <w:rFonts w:hint="eastAsia" w:ascii="仿宋" w:hAnsi="仿宋" w:eastAsia="仿宋" w:cs="Arial"/>
          <w:b/>
          <w:spacing w:val="10"/>
          <w:sz w:val="24"/>
          <w:szCs w:val="28"/>
        </w:rPr>
        <w:t>职业健康</w:t>
      </w:r>
      <w:bookmarkEnd w:id="72"/>
      <w:bookmarkEnd w:id="73"/>
      <w:bookmarkEnd w:id="74"/>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8" w:type="dxa"/>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highlight w:val="yellow"/>
              </w:rPr>
            </w:pPr>
            <w:r>
              <w:rPr>
                <w:rFonts w:hint="eastAsia" w:ascii="仿宋" w:hAnsi="仿宋" w:eastAsia="仿宋"/>
              </w:rPr>
              <w:t>职业潜水员体格检查要求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职业潜水员心理选拔要求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空气潜水医学保障要求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混合气潜水医学保障要求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饱和潜水医学保障要求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潜水减压病治疗技术要求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饱和潜水减压病治疗技术要求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饱和潜水舱室卫生消毒要求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5"/>
              </w:numPr>
              <w:tabs>
                <w:tab w:val="left" w:pos="425"/>
              </w:tabs>
              <w:adjustRightInd w:val="0"/>
              <w:snapToGrid w:val="0"/>
              <w:jc w:val="center"/>
              <w:rPr>
                <w:rFonts w:ascii="仿宋" w:hAnsi="仿宋" w:eastAsia="仿宋"/>
              </w:rPr>
            </w:pPr>
          </w:p>
        </w:tc>
        <w:tc>
          <w:tcPr>
            <w:tcW w:w="1984" w:type="dxa"/>
            <w:vAlign w:val="center"/>
          </w:tcPr>
          <w:p>
            <w:pPr>
              <w:pStyle w:val="16"/>
              <w:spacing w:line="240" w:lineRule="atLeast"/>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潜水作业医疗器械与药品配备要求</w:t>
            </w:r>
          </w:p>
        </w:tc>
        <w:tc>
          <w:tcPr>
            <w:tcW w:w="695" w:type="dxa"/>
            <w:vAlign w:val="center"/>
          </w:tcPr>
          <w:p>
            <w:pPr>
              <w:pStyle w:val="33"/>
              <w:adjustRightInd w:val="0"/>
              <w:snapToGrid w:val="0"/>
              <w:jc w:val="center"/>
              <w:rPr>
                <w:rFonts w:ascii="仿宋" w:hAnsi="仿宋" w:eastAsia="仿宋"/>
              </w:rPr>
            </w:pPr>
          </w:p>
        </w:tc>
        <w:tc>
          <w:tcPr>
            <w:tcW w:w="1417" w:type="dxa"/>
            <w:vAlign w:val="center"/>
          </w:tcPr>
          <w:p>
            <w:pPr>
              <w:pStyle w:val="33"/>
              <w:adjustRightInd w:val="0"/>
              <w:snapToGrid w:val="0"/>
              <w:rPr>
                <w:rFonts w:ascii="仿宋" w:hAnsi="仿宋" w:eastAsia="仿宋"/>
              </w:rPr>
            </w:pPr>
          </w:p>
        </w:tc>
        <w:tc>
          <w:tcPr>
            <w:tcW w:w="1843" w:type="dxa"/>
            <w:vAlign w:val="center"/>
          </w:tcPr>
          <w:p>
            <w:pPr>
              <w:pStyle w:val="33"/>
              <w:adjustRightInd w:val="0"/>
              <w:snapToGrid w:val="0"/>
              <w:rPr>
                <w:rFonts w:ascii="仿宋" w:hAnsi="仿宋" w:eastAsia="仿宋"/>
              </w:rPr>
            </w:pPr>
          </w:p>
        </w:tc>
        <w:tc>
          <w:tcPr>
            <w:tcW w:w="1984" w:type="dxa"/>
            <w:vAlign w:val="center"/>
          </w:tcPr>
          <w:p>
            <w:pPr>
              <w:pStyle w:val="33"/>
              <w:adjustRightInd w:val="0"/>
              <w:snapToGrid w:val="0"/>
              <w:rPr>
                <w:rFonts w:ascii="仿宋" w:hAnsi="仿宋" w:eastAsia="仿宋"/>
              </w:rPr>
            </w:pPr>
          </w:p>
        </w:tc>
        <w:tc>
          <w:tcPr>
            <w:tcW w:w="1636" w:type="dxa"/>
            <w:gridSpan w:val="2"/>
            <w:vAlign w:val="center"/>
          </w:tcPr>
          <w:p>
            <w:pPr>
              <w:pStyle w:val="33"/>
              <w:adjustRightInd w:val="0"/>
              <w:snapToGrid w:val="0"/>
              <w:rPr>
                <w:rFonts w:ascii="仿宋" w:hAnsi="仿宋" w:eastAsia="仿宋"/>
              </w:rPr>
            </w:pPr>
          </w:p>
        </w:tc>
      </w:tr>
    </w:tbl>
    <w:p>
      <w:pPr>
        <w:adjustRightInd w:val="0"/>
        <w:snapToGrid w:val="0"/>
        <w:spacing w:line="360" w:lineRule="auto"/>
        <w:jc w:val="center"/>
        <w:outlineLvl w:val="0"/>
        <w:rPr>
          <w:rFonts w:ascii="仿宋" w:hAnsi="仿宋" w:eastAsia="仿宋" w:cs="Arial"/>
          <w:b/>
          <w:spacing w:val="10"/>
          <w:sz w:val="24"/>
          <w:szCs w:val="28"/>
        </w:rPr>
      </w:pPr>
      <w:bookmarkStart w:id="75" w:name="_Toc357713858"/>
    </w:p>
    <w:p>
      <w:pPr>
        <w:adjustRightInd w:val="0"/>
        <w:snapToGrid w:val="0"/>
        <w:spacing w:line="360" w:lineRule="auto"/>
        <w:jc w:val="center"/>
        <w:outlineLvl w:val="2"/>
        <w:rPr>
          <w:rFonts w:ascii="仿宋" w:hAnsi="仿宋" w:eastAsia="仿宋" w:cs="Arial"/>
          <w:b/>
          <w:spacing w:val="10"/>
          <w:sz w:val="28"/>
          <w:szCs w:val="28"/>
          <w:highlight w:val="yellow"/>
        </w:rPr>
      </w:pPr>
      <w:bookmarkStart w:id="76" w:name="_Toc433200088"/>
      <w:bookmarkStart w:id="77" w:name="_Toc433199286"/>
      <w:bookmarkStart w:id="78" w:name="_Toc433193315"/>
      <w:r>
        <w:rPr>
          <w:rFonts w:ascii="仿宋" w:hAnsi="仿宋" w:eastAsia="仿宋" w:cs="Arial"/>
          <w:b/>
          <w:spacing w:val="10"/>
          <w:sz w:val="24"/>
          <w:szCs w:val="28"/>
        </w:rPr>
        <w:t>402</w:t>
      </w:r>
      <w:r>
        <w:rPr>
          <w:rFonts w:hint="eastAsia" w:ascii="仿宋" w:hAnsi="仿宋" w:eastAsia="仿宋" w:cs="Arial"/>
          <w:b/>
          <w:spacing w:val="10"/>
          <w:sz w:val="24"/>
          <w:szCs w:val="28"/>
        </w:rPr>
        <w:t>安全</w:t>
      </w:r>
      <w:bookmarkEnd w:id="76"/>
      <w:bookmarkEnd w:id="77"/>
      <w:bookmarkEnd w:id="78"/>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8" w:type="dxa"/>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空气潜水减压技术要求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混合气潜水减压技术要求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饱和潜水减压技术要求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空气潜水安全要求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混合气潜水安全要求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饱和潜水安全要求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潜水员潜水后飞行要求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6"/>
              </w:numPr>
              <w:tabs>
                <w:tab w:val="left" w:pos="425"/>
              </w:tabs>
              <w:adjustRightInd w:val="0"/>
              <w:snapToGrid w:val="0"/>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打捞工程安全要求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bl>
    <w:p>
      <w:pPr>
        <w:adjustRightInd w:val="0"/>
        <w:snapToGrid w:val="0"/>
        <w:spacing w:line="360" w:lineRule="auto"/>
        <w:jc w:val="center"/>
        <w:outlineLvl w:val="0"/>
        <w:rPr>
          <w:rFonts w:ascii="仿宋" w:hAnsi="仿宋" w:eastAsia="仿宋" w:cs="Arial"/>
          <w:b/>
          <w:spacing w:val="10"/>
          <w:sz w:val="24"/>
          <w:szCs w:val="28"/>
        </w:rPr>
      </w:pPr>
    </w:p>
    <w:bookmarkEnd w:id="75"/>
    <w:p>
      <w:pPr>
        <w:adjustRightInd w:val="0"/>
        <w:snapToGrid w:val="0"/>
        <w:spacing w:line="360" w:lineRule="auto"/>
        <w:jc w:val="center"/>
        <w:outlineLvl w:val="2"/>
        <w:rPr>
          <w:rFonts w:ascii="仿宋" w:hAnsi="仿宋" w:eastAsia="仿宋" w:cs="Arial"/>
          <w:b/>
          <w:spacing w:val="10"/>
          <w:sz w:val="28"/>
          <w:szCs w:val="28"/>
          <w:highlight w:val="yellow"/>
        </w:rPr>
      </w:pPr>
      <w:bookmarkStart w:id="79" w:name="_Toc433193316"/>
      <w:bookmarkStart w:id="80" w:name="_Toc433199287"/>
      <w:bookmarkStart w:id="81" w:name="_Toc433200089"/>
      <w:bookmarkStart w:id="82" w:name="_Toc357713859"/>
      <w:bookmarkStart w:id="83" w:name="_Toc11836"/>
      <w:r>
        <w:rPr>
          <w:rFonts w:ascii="仿宋" w:hAnsi="仿宋" w:eastAsia="仿宋" w:cs="Arial"/>
          <w:b/>
          <w:spacing w:val="10"/>
          <w:sz w:val="24"/>
          <w:szCs w:val="28"/>
        </w:rPr>
        <w:t>403</w:t>
      </w:r>
      <w:r>
        <w:rPr>
          <w:rFonts w:hint="eastAsia" w:ascii="仿宋" w:hAnsi="仿宋" w:eastAsia="仿宋" w:cs="Arial"/>
          <w:b/>
          <w:spacing w:val="10"/>
          <w:sz w:val="24"/>
          <w:szCs w:val="28"/>
        </w:rPr>
        <w:t>环境保护</w:t>
      </w:r>
      <w:bookmarkEnd w:id="79"/>
      <w:bookmarkEnd w:id="80"/>
      <w:bookmarkEnd w:id="81"/>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8" w:type="dxa"/>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7"/>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潜水作业环境保护要求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7"/>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打捞工程环境保护要求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highlight w:val="yellow"/>
        </w:rPr>
      </w:pPr>
      <w:bookmarkStart w:id="84" w:name="_Toc433199288"/>
      <w:bookmarkStart w:id="85" w:name="_Toc433193317"/>
      <w:bookmarkStart w:id="86" w:name="_Toc433200090"/>
      <w:r>
        <w:rPr>
          <w:rFonts w:ascii="仿宋" w:hAnsi="仿宋" w:eastAsia="仿宋" w:cs="Arial"/>
          <w:b/>
          <w:spacing w:val="10"/>
          <w:sz w:val="24"/>
          <w:szCs w:val="28"/>
        </w:rPr>
        <w:t>404</w:t>
      </w:r>
      <w:r>
        <w:rPr>
          <w:rFonts w:hint="eastAsia" w:ascii="仿宋" w:hAnsi="仿宋" w:eastAsia="仿宋" w:cs="Arial"/>
          <w:b/>
          <w:spacing w:val="10"/>
          <w:sz w:val="24"/>
          <w:szCs w:val="28"/>
        </w:rPr>
        <w:t>质量</w:t>
      </w:r>
      <w:bookmarkEnd w:id="84"/>
      <w:bookmarkEnd w:id="85"/>
      <w:bookmarkEnd w:id="86"/>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8" w:type="dxa"/>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8"/>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潜水作业质量要求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8"/>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打捞工程质量要求</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bl>
    <w:p>
      <w:pPr>
        <w:adjustRightInd w:val="0"/>
        <w:snapToGrid w:val="0"/>
        <w:spacing w:line="360" w:lineRule="auto"/>
        <w:jc w:val="center"/>
        <w:outlineLvl w:val="0"/>
        <w:rPr>
          <w:rFonts w:ascii="仿宋" w:hAnsi="仿宋" w:eastAsia="仿宋" w:cs="Arial"/>
          <w:b/>
          <w:spacing w:val="10"/>
          <w:sz w:val="24"/>
          <w:szCs w:val="28"/>
        </w:rPr>
      </w:pPr>
    </w:p>
    <w:p>
      <w:pPr>
        <w:adjustRightInd w:val="0"/>
        <w:snapToGrid w:val="0"/>
        <w:spacing w:line="360" w:lineRule="auto"/>
        <w:jc w:val="center"/>
        <w:outlineLvl w:val="2"/>
        <w:rPr>
          <w:rFonts w:ascii="仿宋" w:hAnsi="仿宋" w:eastAsia="仿宋" w:cs="Arial"/>
          <w:b/>
          <w:spacing w:val="10"/>
          <w:sz w:val="28"/>
          <w:szCs w:val="28"/>
          <w:highlight w:val="yellow"/>
        </w:rPr>
      </w:pPr>
      <w:bookmarkStart w:id="87" w:name="_Toc433193318"/>
      <w:bookmarkStart w:id="88" w:name="_Toc433199289"/>
      <w:bookmarkStart w:id="89" w:name="_Toc433200091"/>
      <w:r>
        <w:rPr>
          <w:rFonts w:ascii="仿宋" w:hAnsi="仿宋" w:eastAsia="仿宋" w:cs="Arial"/>
          <w:b/>
          <w:spacing w:val="10"/>
          <w:sz w:val="24"/>
          <w:szCs w:val="28"/>
        </w:rPr>
        <w:t>405</w:t>
      </w:r>
      <w:r>
        <w:rPr>
          <w:rFonts w:hint="eastAsia" w:ascii="仿宋" w:hAnsi="仿宋" w:eastAsia="仿宋" w:cs="Arial"/>
          <w:b/>
          <w:spacing w:val="10"/>
          <w:sz w:val="24"/>
          <w:szCs w:val="28"/>
        </w:rPr>
        <w:t>应急程序</w:t>
      </w:r>
      <w:bookmarkEnd w:id="87"/>
      <w:bookmarkEnd w:id="88"/>
      <w:bookmarkEnd w:id="89"/>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91"/>
        <w:gridCol w:w="695"/>
        <w:gridCol w:w="1417"/>
        <w:gridCol w:w="1843"/>
        <w:gridCol w:w="1984"/>
        <w:gridCol w:w="16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8" w:type="dxa"/>
          <w:trHeight w:val="510" w:hRule="atLeast"/>
          <w:tblHeader/>
        </w:trPr>
        <w:tc>
          <w:tcPr>
            <w:tcW w:w="534" w:type="dxa"/>
            <w:vAlign w:val="center"/>
          </w:tcPr>
          <w:p>
            <w:pPr>
              <w:pStyle w:val="33"/>
              <w:adjustRightInd w:val="0"/>
              <w:snapToGrid w:val="0"/>
              <w:jc w:val="center"/>
              <w:rPr>
                <w:rFonts w:ascii="仿宋" w:hAnsi="仿宋" w:eastAsia="仿宋"/>
                <w:b/>
                <w:bCs/>
              </w:rPr>
            </w:pPr>
            <w:r>
              <w:rPr>
                <w:rFonts w:hint="eastAsia" w:ascii="仿宋" w:hAnsi="仿宋" w:eastAsia="仿宋"/>
                <w:b/>
                <w:bCs/>
              </w:rPr>
              <w:t>序号</w:t>
            </w:r>
          </w:p>
        </w:tc>
        <w:tc>
          <w:tcPr>
            <w:tcW w:w="113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标准号</w:t>
            </w:r>
          </w:p>
        </w:tc>
        <w:tc>
          <w:tcPr>
            <w:tcW w:w="2991" w:type="dxa"/>
            <w:vAlign w:val="center"/>
          </w:tcPr>
          <w:p>
            <w:pPr>
              <w:pStyle w:val="33"/>
              <w:adjustRightInd w:val="0"/>
              <w:snapToGrid w:val="0"/>
              <w:jc w:val="center"/>
              <w:rPr>
                <w:rFonts w:ascii="仿宋" w:hAnsi="仿宋" w:eastAsia="仿宋"/>
                <w:b/>
                <w:bCs/>
              </w:rPr>
            </w:pPr>
            <w:r>
              <w:rPr>
                <w:rFonts w:hint="eastAsia" w:ascii="仿宋" w:hAnsi="仿宋" w:eastAsia="仿宋"/>
                <w:b/>
                <w:bCs/>
              </w:rPr>
              <w:t>标准名称</w:t>
            </w:r>
          </w:p>
        </w:tc>
        <w:tc>
          <w:tcPr>
            <w:tcW w:w="695" w:type="dxa"/>
            <w:vAlign w:val="center"/>
          </w:tcPr>
          <w:p>
            <w:pPr>
              <w:pStyle w:val="33"/>
              <w:adjustRightInd w:val="0"/>
              <w:snapToGrid w:val="0"/>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adjustRightInd w:val="0"/>
              <w:snapToGrid w:val="0"/>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adjustRightInd w:val="0"/>
              <w:snapToGrid w:val="0"/>
              <w:jc w:val="center"/>
              <w:rPr>
                <w:rFonts w:ascii="仿宋" w:hAnsi="仿宋" w:eastAsia="仿宋"/>
                <w:b/>
                <w:bCs/>
              </w:rPr>
            </w:pPr>
            <w:r>
              <w:rPr>
                <w:rFonts w:hint="eastAsia" w:ascii="仿宋" w:hAnsi="仿宋" w:eastAsia="仿宋"/>
                <w:b/>
                <w:bCs/>
              </w:rPr>
              <w:t>国际国外标准号</w:t>
            </w:r>
          </w:p>
          <w:p>
            <w:pPr>
              <w:pStyle w:val="33"/>
              <w:adjustRightInd w:val="0"/>
              <w:snapToGrid w:val="0"/>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adjustRightInd w:val="0"/>
              <w:snapToGrid w:val="0"/>
              <w:jc w:val="center"/>
              <w:rPr>
                <w:rFonts w:ascii="仿宋" w:hAnsi="仿宋" w:eastAsia="仿宋"/>
                <w:b/>
                <w:bCs/>
              </w:rPr>
            </w:pPr>
            <w:r>
              <w:rPr>
                <w:rFonts w:hint="eastAsia" w:ascii="仿宋" w:hAnsi="仿宋" w:eastAsia="仿宋"/>
                <w:b/>
                <w:bCs/>
              </w:rPr>
              <w:t>被代替标准号</w:t>
            </w:r>
          </w:p>
          <w:p>
            <w:pPr>
              <w:pStyle w:val="33"/>
              <w:adjustRightInd w:val="0"/>
              <w:snapToGrid w:val="0"/>
              <w:jc w:val="center"/>
              <w:rPr>
                <w:rFonts w:ascii="仿宋" w:hAnsi="仿宋" w:eastAsia="仿宋"/>
                <w:b/>
                <w:bCs/>
              </w:rPr>
            </w:pPr>
            <w:r>
              <w:rPr>
                <w:rFonts w:hint="eastAsia" w:ascii="仿宋" w:hAnsi="仿宋" w:eastAsia="仿宋"/>
                <w:b/>
                <w:bCs/>
              </w:rPr>
              <w:t>或作废</w:t>
            </w:r>
          </w:p>
        </w:tc>
        <w:tc>
          <w:tcPr>
            <w:tcW w:w="1628" w:type="dxa"/>
            <w:vAlign w:val="center"/>
          </w:tcPr>
          <w:p>
            <w:pPr>
              <w:pStyle w:val="33"/>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9"/>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潜水作业应急程序</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534" w:type="dxa"/>
            <w:vAlign w:val="center"/>
          </w:tcPr>
          <w:p>
            <w:pPr>
              <w:pStyle w:val="33"/>
              <w:numPr>
                <w:ilvl w:val="0"/>
                <w:numId w:val="2"/>
              </w:numPr>
              <w:tabs>
                <w:tab w:val="left" w:pos="0"/>
              </w:tabs>
              <w:adjustRightInd w:val="0"/>
              <w:snapToGrid w:val="0"/>
              <w:jc w:val="center"/>
              <w:rPr>
                <w:rFonts w:ascii="仿宋" w:hAnsi="仿宋" w:eastAsia="仿宋"/>
              </w:rPr>
            </w:pPr>
          </w:p>
        </w:tc>
        <w:tc>
          <w:tcPr>
            <w:tcW w:w="1134" w:type="dxa"/>
            <w:vAlign w:val="center"/>
          </w:tcPr>
          <w:p>
            <w:pPr>
              <w:pStyle w:val="33"/>
              <w:numPr>
                <w:ilvl w:val="0"/>
                <w:numId w:val="19"/>
              </w:numPr>
              <w:tabs>
                <w:tab w:val="left" w:pos="425"/>
              </w:tabs>
              <w:adjustRightInd w:val="0"/>
              <w:snapToGrid w:val="0"/>
              <w:jc w:val="center"/>
              <w:rPr>
                <w:rFonts w:ascii="仿宋" w:hAnsi="仿宋" w:eastAsia="仿宋"/>
              </w:rPr>
            </w:pPr>
          </w:p>
        </w:tc>
        <w:tc>
          <w:tcPr>
            <w:tcW w:w="1984" w:type="dxa"/>
            <w:vAlign w:val="center"/>
          </w:tcPr>
          <w:p>
            <w:pPr>
              <w:pStyle w:val="33"/>
              <w:adjustRightInd w:val="0"/>
              <w:snapToGrid w:val="0"/>
              <w:jc w:val="center"/>
              <w:rPr>
                <w:rFonts w:ascii="仿宋" w:hAnsi="仿宋" w:eastAsia="仿宋"/>
              </w:rPr>
            </w:pPr>
          </w:p>
        </w:tc>
        <w:tc>
          <w:tcPr>
            <w:tcW w:w="2991" w:type="dxa"/>
            <w:vAlign w:val="center"/>
          </w:tcPr>
          <w:p>
            <w:pPr>
              <w:pStyle w:val="33"/>
              <w:adjustRightInd w:val="0"/>
              <w:snapToGrid w:val="0"/>
              <w:rPr>
                <w:rFonts w:ascii="仿宋" w:hAnsi="仿宋" w:eastAsia="仿宋"/>
              </w:rPr>
            </w:pPr>
            <w:r>
              <w:rPr>
                <w:rFonts w:hint="eastAsia" w:ascii="仿宋" w:hAnsi="仿宋" w:eastAsia="仿宋"/>
              </w:rPr>
              <w:t>打捞工程应急程序</w:t>
            </w:r>
          </w:p>
        </w:tc>
        <w:tc>
          <w:tcPr>
            <w:tcW w:w="695" w:type="dxa"/>
            <w:vAlign w:val="center"/>
          </w:tcPr>
          <w:p>
            <w:pPr>
              <w:pStyle w:val="33"/>
              <w:adjustRightInd w:val="0"/>
              <w:snapToGrid w:val="0"/>
              <w:jc w:val="center"/>
              <w:rPr>
                <w:rFonts w:ascii="仿宋" w:hAnsi="仿宋" w:eastAsia="仿宋"/>
                <w:highlight w:val="yellow"/>
              </w:rPr>
            </w:pPr>
          </w:p>
        </w:tc>
        <w:tc>
          <w:tcPr>
            <w:tcW w:w="1417" w:type="dxa"/>
            <w:vAlign w:val="center"/>
          </w:tcPr>
          <w:p>
            <w:pPr>
              <w:pStyle w:val="33"/>
              <w:adjustRightInd w:val="0"/>
              <w:snapToGrid w:val="0"/>
              <w:rPr>
                <w:rFonts w:ascii="仿宋" w:hAnsi="仿宋" w:eastAsia="仿宋"/>
                <w:highlight w:val="yellow"/>
              </w:rPr>
            </w:pPr>
          </w:p>
        </w:tc>
        <w:tc>
          <w:tcPr>
            <w:tcW w:w="1843" w:type="dxa"/>
            <w:vAlign w:val="center"/>
          </w:tcPr>
          <w:p>
            <w:pPr>
              <w:pStyle w:val="33"/>
              <w:adjustRightInd w:val="0"/>
              <w:snapToGrid w:val="0"/>
              <w:rPr>
                <w:rFonts w:ascii="仿宋" w:hAnsi="仿宋" w:eastAsia="仿宋"/>
                <w:highlight w:val="yellow"/>
              </w:rPr>
            </w:pPr>
          </w:p>
        </w:tc>
        <w:tc>
          <w:tcPr>
            <w:tcW w:w="1984" w:type="dxa"/>
            <w:vAlign w:val="center"/>
          </w:tcPr>
          <w:p>
            <w:pPr>
              <w:pStyle w:val="33"/>
              <w:adjustRightInd w:val="0"/>
              <w:snapToGrid w:val="0"/>
              <w:jc w:val="center"/>
              <w:rPr>
                <w:rFonts w:ascii="仿宋" w:hAnsi="仿宋" w:eastAsia="仿宋"/>
                <w:highlight w:val="yellow"/>
              </w:rPr>
            </w:pPr>
          </w:p>
        </w:tc>
        <w:tc>
          <w:tcPr>
            <w:tcW w:w="1636" w:type="dxa"/>
            <w:gridSpan w:val="2"/>
            <w:vAlign w:val="center"/>
          </w:tcPr>
          <w:p>
            <w:pPr>
              <w:pStyle w:val="33"/>
              <w:adjustRightInd w:val="0"/>
              <w:snapToGrid w:val="0"/>
              <w:rPr>
                <w:rFonts w:ascii="仿宋" w:hAnsi="仿宋" w:eastAsia="仿宋"/>
                <w:highlight w:val="yellow"/>
              </w:rPr>
            </w:pPr>
          </w:p>
        </w:tc>
      </w:tr>
    </w:tbl>
    <w:p>
      <w:pPr>
        <w:adjustRightInd w:val="0"/>
        <w:snapToGrid w:val="0"/>
        <w:spacing w:line="360" w:lineRule="auto"/>
        <w:jc w:val="center"/>
        <w:outlineLvl w:val="0"/>
        <w:rPr>
          <w:rFonts w:ascii="仿宋" w:hAnsi="仿宋" w:eastAsia="仿宋" w:cs="Arial"/>
          <w:b/>
          <w:spacing w:val="10"/>
          <w:sz w:val="24"/>
          <w:szCs w:val="28"/>
        </w:rPr>
      </w:pPr>
    </w:p>
    <w:bookmarkEnd w:id="82"/>
    <w:bookmarkEnd w:id="83"/>
    <w:p>
      <w:pPr>
        <w:rPr>
          <w:rFonts w:ascii="仿宋" w:hAnsi="仿宋" w:eastAsia="仿宋"/>
          <w:b/>
          <w:sz w:val="28"/>
          <w:szCs w:val="28"/>
        </w:rPr>
      </w:pPr>
      <w:bookmarkStart w:id="90" w:name="_Toc433193319"/>
      <w:bookmarkStart w:id="91" w:name="_Toc433199290"/>
      <w:bookmarkStart w:id="92" w:name="_Toc349220977"/>
      <w:bookmarkStart w:id="93" w:name="_Toc433200092"/>
      <w:r>
        <w:rPr>
          <w:rFonts w:hint="eastAsia" w:ascii="仿宋" w:hAnsi="仿宋" w:eastAsia="仿宋"/>
          <w:b/>
          <w:sz w:val="28"/>
          <w:szCs w:val="28"/>
        </w:rPr>
        <w:t>三、相关标准明细表</w:t>
      </w:r>
      <w:bookmarkEnd w:id="90"/>
      <w:bookmarkEnd w:id="91"/>
      <w:bookmarkEnd w:id="92"/>
      <w:bookmarkEnd w:id="93"/>
    </w:p>
    <w:p>
      <w:pPr>
        <w:adjustRightInd w:val="0"/>
        <w:snapToGrid w:val="0"/>
        <w:spacing w:line="360" w:lineRule="auto"/>
        <w:jc w:val="center"/>
        <w:outlineLvl w:val="1"/>
        <w:rPr>
          <w:rFonts w:ascii="仿宋" w:hAnsi="仿宋" w:eastAsia="仿宋" w:cs="Arial"/>
          <w:b/>
          <w:spacing w:val="10"/>
          <w:sz w:val="24"/>
          <w:szCs w:val="28"/>
        </w:rPr>
      </w:pPr>
      <w:bookmarkStart w:id="94" w:name="_Toc349220978"/>
      <w:bookmarkStart w:id="95" w:name="_Toc433193320"/>
      <w:bookmarkStart w:id="96" w:name="_Toc433200093"/>
      <w:bookmarkStart w:id="97" w:name="_Toc433199291"/>
      <w:r>
        <w:rPr>
          <w:rFonts w:ascii="仿宋" w:hAnsi="仿宋" w:eastAsia="仿宋" w:cs="Arial"/>
          <w:b/>
          <w:spacing w:val="10"/>
          <w:sz w:val="24"/>
          <w:szCs w:val="28"/>
        </w:rPr>
        <w:t>900</w:t>
      </w:r>
      <w:r>
        <w:rPr>
          <w:rFonts w:hint="eastAsia" w:ascii="仿宋" w:hAnsi="仿宋" w:eastAsia="仿宋" w:cs="Arial"/>
          <w:b/>
          <w:spacing w:val="10"/>
          <w:sz w:val="24"/>
          <w:szCs w:val="28"/>
        </w:rPr>
        <w:t>相关标准</w:t>
      </w:r>
      <w:bookmarkEnd w:id="94"/>
      <w:bookmarkEnd w:id="95"/>
      <w:bookmarkEnd w:id="96"/>
      <w:bookmarkEnd w:id="97"/>
    </w:p>
    <w:tbl>
      <w:tblPr>
        <w:tblStyle w:val="2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134"/>
        <w:gridCol w:w="1984"/>
        <w:gridCol w:w="2977"/>
        <w:gridCol w:w="709"/>
        <w:gridCol w:w="1417"/>
        <w:gridCol w:w="1843"/>
        <w:gridCol w:w="198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blHeader/>
        </w:trPr>
        <w:tc>
          <w:tcPr>
            <w:tcW w:w="534" w:type="dxa"/>
            <w:vAlign w:val="center"/>
          </w:tcPr>
          <w:p>
            <w:pPr>
              <w:pStyle w:val="33"/>
              <w:jc w:val="center"/>
              <w:rPr>
                <w:rFonts w:ascii="仿宋" w:hAnsi="仿宋" w:eastAsia="仿宋"/>
                <w:b/>
                <w:bCs/>
              </w:rPr>
            </w:pPr>
            <w:r>
              <w:rPr>
                <w:rFonts w:hint="eastAsia" w:ascii="仿宋" w:hAnsi="仿宋" w:eastAsia="仿宋"/>
                <w:b/>
                <w:bCs/>
              </w:rPr>
              <w:t>序号</w:t>
            </w:r>
          </w:p>
        </w:tc>
        <w:tc>
          <w:tcPr>
            <w:tcW w:w="1134" w:type="dxa"/>
            <w:vAlign w:val="center"/>
          </w:tcPr>
          <w:p>
            <w:pPr>
              <w:pStyle w:val="33"/>
              <w:jc w:val="center"/>
              <w:rPr>
                <w:rFonts w:ascii="仿宋" w:hAnsi="仿宋" w:eastAsia="仿宋"/>
                <w:b/>
                <w:bCs/>
              </w:rPr>
            </w:pPr>
            <w:r>
              <w:rPr>
                <w:rFonts w:hint="eastAsia" w:ascii="仿宋" w:hAnsi="仿宋" w:eastAsia="仿宋"/>
                <w:b/>
                <w:bCs/>
              </w:rPr>
              <w:t>标准体系表编号</w:t>
            </w:r>
          </w:p>
        </w:tc>
        <w:tc>
          <w:tcPr>
            <w:tcW w:w="1984" w:type="dxa"/>
            <w:vAlign w:val="center"/>
          </w:tcPr>
          <w:p>
            <w:pPr>
              <w:pStyle w:val="33"/>
              <w:jc w:val="center"/>
              <w:rPr>
                <w:rFonts w:ascii="仿宋" w:hAnsi="仿宋" w:eastAsia="仿宋"/>
                <w:b/>
                <w:bCs/>
              </w:rPr>
            </w:pPr>
            <w:r>
              <w:rPr>
                <w:rFonts w:hint="eastAsia" w:ascii="仿宋" w:hAnsi="仿宋" w:eastAsia="仿宋"/>
                <w:b/>
                <w:bCs/>
              </w:rPr>
              <w:t>标准号</w:t>
            </w:r>
          </w:p>
        </w:tc>
        <w:tc>
          <w:tcPr>
            <w:tcW w:w="2977" w:type="dxa"/>
            <w:vAlign w:val="center"/>
          </w:tcPr>
          <w:p>
            <w:pPr>
              <w:pStyle w:val="33"/>
              <w:jc w:val="center"/>
              <w:rPr>
                <w:rFonts w:ascii="仿宋" w:hAnsi="仿宋" w:eastAsia="仿宋"/>
                <w:b/>
                <w:bCs/>
              </w:rPr>
            </w:pPr>
            <w:r>
              <w:rPr>
                <w:rFonts w:hint="eastAsia" w:ascii="仿宋" w:hAnsi="仿宋" w:eastAsia="仿宋"/>
                <w:b/>
                <w:bCs/>
              </w:rPr>
              <w:t>标准名称</w:t>
            </w:r>
          </w:p>
        </w:tc>
        <w:tc>
          <w:tcPr>
            <w:tcW w:w="709" w:type="dxa"/>
            <w:vAlign w:val="center"/>
          </w:tcPr>
          <w:p>
            <w:pPr>
              <w:pStyle w:val="33"/>
              <w:jc w:val="center"/>
              <w:rPr>
                <w:rFonts w:ascii="仿宋" w:hAnsi="仿宋" w:eastAsia="仿宋"/>
                <w:b/>
                <w:bCs/>
              </w:rPr>
            </w:pPr>
            <w:r>
              <w:rPr>
                <w:rFonts w:hint="eastAsia" w:ascii="仿宋" w:hAnsi="仿宋" w:eastAsia="仿宋"/>
                <w:b/>
                <w:bCs/>
              </w:rPr>
              <w:t>宜定级别</w:t>
            </w:r>
          </w:p>
        </w:tc>
        <w:tc>
          <w:tcPr>
            <w:tcW w:w="1417" w:type="dxa"/>
            <w:vAlign w:val="center"/>
          </w:tcPr>
          <w:p>
            <w:pPr>
              <w:pStyle w:val="33"/>
              <w:jc w:val="center"/>
              <w:rPr>
                <w:rFonts w:ascii="仿宋" w:hAnsi="仿宋" w:eastAsia="仿宋"/>
                <w:b/>
                <w:bCs/>
              </w:rPr>
            </w:pPr>
            <w:r>
              <w:rPr>
                <w:rFonts w:hint="eastAsia" w:ascii="仿宋" w:hAnsi="仿宋" w:eastAsia="仿宋"/>
                <w:b/>
                <w:bCs/>
              </w:rPr>
              <w:t>实施日期</w:t>
            </w:r>
          </w:p>
        </w:tc>
        <w:tc>
          <w:tcPr>
            <w:tcW w:w="1843" w:type="dxa"/>
            <w:vAlign w:val="center"/>
          </w:tcPr>
          <w:p>
            <w:pPr>
              <w:pStyle w:val="33"/>
              <w:jc w:val="center"/>
              <w:rPr>
                <w:rFonts w:ascii="仿宋" w:hAnsi="仿宋" w:eastAsia="仿宋"/>
                <w:b/>
                <w:bCs/>
              </w:rPr>
            </w:pPr>
            <w:r>
              <w:rPr>
                <w:rFonts w:hint="eastAsia" w:ascii="仿宋" w:hAnsi="仿宋" w:eastAsia="仿宋"/>
                <w:b/>
                <w:bCs/>
              </w:rPr>
              <w:t>国际国外标准号</w:t>
            </w:r>
          </w:p>
          <w:p>
            <w:pPr>
              <w:pStyle w:val="33"/>
              <w:jc w:val="center"/>
              <w:rPr>
                <w:rFonts w:ascii="仿宋" w:hAnsi="仿宋" w:eastAsia="仿宋"/>
                <w:b/>
                <w:bCs/>
              </w:rPr>
            </w:pPr>
            <w:r>
              <w:rPr>
                <w:rFonts w:hint="eastAsia" w:ascii="仿宋" w:hAnsi="仿宋" w:eastAsia="仿宋"/>
                <w:b/>
                <w:bCs/>
              </w:rPr>
              <w:t>及采用关系</w:t>
            </w:r>
          </w:p>
        </w:tc>
        <w:tc>
          <w:tcPr>
            <w:tcW w:w="1984" w:type="dxa"/>
            <w:vAlign w:val="center"/>
          </w:tcPr>
          <w:p>
            <w:pPr>
              <w:pStyle w:val="33"/>
              <w:jc w:val="center"/>
              <w:rPr>
                <w:rFonts w:ascii="仿宋" w:hAnsi="仿宋" w:eastAsia="仿宋"/>
                <w:b/>
                <w:bCs/>
              </w:rPr>
            </w:pPr>
            <w:r>
              <w:rPr>
                <w:rFonts w:hint="eastAsia" w:ascii="仿宋" w:hAnsi="仿宋" w:eastAsia="仿宋"/>
                <w:b/>
                <w:bCs/>
              </w:rPr>
              <w:t>被代替标准号</w:t>
            </w:r>
          </w:p>
          <w:p>
            <w:pPr>
              <w:pStyle w:val="33"/>
              <w:jc w:val="center"/>
              <w:rPr>
                <w:rFonts w:ascii="仿宋" w:hAnsi="仿宋" w:eastAsia="仿宋"/>
                <w:b/>
                <w:bCs/>
              </w:rPr>
            </w:pPr>
            <w:r>
              <w:rPr>
                <w:rFonts w:hint="eastAsia" w:ascii="仿宋" w:hAnsi="仿宋" w:eastAsia="仿宋"/>
                <w:b/>
                <w:bCs/>
              </w:rPr>
              <w:t>或作废</w:t>
            </w:r>
          </w:p>
        </w:tc>
        <w:tc>
          <w:tcPr>
            <w:tcW w:w="1636" w:type="dxa"/>
            <w:vAlign w:val="center"/>
          </w:tcPr>
          <w:p>
            <w:pPr>
              <w:pStyle w:val="33"/>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534" w:type="dxa"/>
            <w:vAlign w:val="center"/>
          </w:tcPr>
          <w:p>
            <w:pPr>
              <w:pStyle w:val="33"/>
              <w:numPr>
                <w:ilvl w:val="0"/>
                <w:numId w:val="20"/>
              </w:numPr>
              <w:tabs>
                <w:tab w:val="clear" w:pos="420"/>
              </w:tabs>
              <w:ind w:left="0" w:firstLine="0"/>
              <w:jc w:val="center"/>
              <w:rPr>
                <w:rFonts w:ascii="仿宋" w:hAnsi="仿宋" w:eastAsia="仿宋"/>
              </w:rPr>
            </w:pPr>
          </w:p>
        </w:tc>
        <w:tc>
          <w:tcPr>
            <w:tcW w:w="1134" w:type="dxa"/>
            <w:vAlign w:val="center"/>
          </w:tcPr>
          <w:p>
            <w:pPr>
              <w:pStyle w:val="33"/>
              <w:numPr>
                <w:ilvl w:val="0"/>
                <w:numId w:val="21"/>
              </w:numPr>
              <w:jc w:val="center"/>
              <w:rPr>
                <w:rFonts w:ascii="仿宋" w:hAnsi="仿宋" w:eastAsia="仿宋"/>
              </w:rPr>
            </w:pPr>
          </w:p>
        </w:tc>
        <w:tc>
          <w:tcPr>
            <w:tcW w:w="1984" w:type="dxa"/>
            <w:vAlign w:val="center"/>
          </w:tcPr>
          <w:p>
            <w:pPr>
              <w:pStyle w:val="33"/>
              <w:jc w:val="center"/>
              <w:rPr>
                <w:rFonts w:ascii="仿宋" w:hAnsi="仿宋" w:eastAsia="仿宋"/>
              </w:rPr>
            </w:pPr>
          </w:p>
        </w:tc>
        <w:tc>
          <w:tcPr>
            <w:tcW w:w="2977" w:type="dxa"/>
            <w:vAlign w:val="center"/>
          </w:tcPr>
          <w:p>
            <w:pPr>
              <w:pStyle w:val="33"/>
              <w:rPr>
                <w:rFonts w:ascii="仿宋" w:hAnsi="仿宋" w:eastAsia="仿宋"/>
              </w:rPr>
            </w:pPr>
          </w:p>
        </w:tc>
        <w:tc>
          <w:tcPr>
            <w:tcW w:w="709" w:type="dxa"/>
            <w:vAlign w:val="center"/>
          </w:tcPr>
          <w:p>
            <w:pPr>
              <w:pStyle w:val="33"/>
              <w:jc w:val="center"/>
              <w:rPr>
                <w:rFonts w:ascii="仿宋" w:hAnsi="仿宋" w:eastAsia="仿宋"/>
              </w:rPr>
            </w:pPr>
          </w:p>
        </w:tc>
        <w:tc>
          <w:tcPr>
            <w:tcW w:w="1417" w:type="dxa"/>
            <w:vAlign w:val="center"/>
          </w:tcPr>
          <w:p>
            <w:pPr>
              <w:pStyle w:val="33"/>
              <w:rPr>
                <w:rFonts w:ascii="仿宋" w:hAnsi="仿宋" w:eastAsia="仿宋"/>
              </w:rPr>
            </w:pPr>
          </w:p>
        </w:tc>
        <w:tc>
          <w:tcPr>
            <w:tcW w:w="1843" w:type="dxa"/>
            <w:vAlign w:val="center"/>
          </w:tcPr>
          <w:p>
            <w:pPr>
              <w:pStyle w:val="33"/>
              <w:rPr>
                <w:rFonts w:ascii="仿宋" w:hAnsi="仿宋" w:eastAsia="仿宋"/>
              </w:rPr>
            </w:pPr>
          </w:p>
        </w:tc>
        <w:tc>
          <w:tcPr>
            <w:tcW w:w="1984" w:type="dxa"/>
            <w:vAlign w:val="center"/>
          </w:tcPr>
          <w:p>
            <w:pPr>
              <w:pStyle w:val="33"/>
              <w:rPr>
                <w:rFonts w:ascii="仿宋" w:hAnsi="仿宋" w:eastAsia="仿宋"/>
              </w:rPr>
            </w:pPr>
          </w:p>
        </w:tc>
        <w:tc>
          <w:tcPr>
            <w:tcW w:w="1636" w:type="dxa"/>
            <w:vAlign w:val="center"/>
          </w:tcPr>
          <w:p>
            <w:pPr>
              <w:pStyle w:val="33"/>
              <w:rPr>
                <w:rFonts w:ascii="仿宋" w:hAnsi="仿宋" w:eastAsia="仿宋"/>
              </w:rPr>
            </w:pPr>
          </w:p>
        </w:tc>
      </w:tr>
    </w:tbl>
    <w:p>
      <w:pPr>
        <w:rPr>
          <w:rFonts w:ascii="仿宋" w:hAnsi="仿宋" w:eastAsia="仿宋"/>
        </w:rPr>
      </w:pPr>
    </w:p>
    <w:p>
      <w:pPr>
        <w:rPr>
          <w:rFonts w:ascii="仿宋" w:hAnsi="仿宋" w:eastAsia="仿宋"/>
        </w:rPr>
        <w:sectPr>
          <w:headerReference r:id="rId8" w:type="default"/>
          <w:footerReference r:id="rId9" w:type="default"/>
          <w:pgSz w:w="16838" w:h="11906" w:orient="landscape"/>
          <w:pgMar w:top="1418" w:right="1418" w:bottom="1418" w:left="1418" w:header="851" w:footer="851" w:gutter="0"/>
          <w:cols w:space="720" w:num="1"/>
          <w:docGrid w:type="lines" w:linePitch="312" w:charSpace="0"/>
        </w:sectPr>
      </w:pPr>
    </w:p>
    <w:p>
      <w:pPr>
        <w:rPr>
          <w:rFonts w:ascii="仿宋" w:hAnsi="仿宋" w:eastAsia="仿宋"/>
          <w:b/>
          <w:sz w:val="28"/>
          <w:szCs w:val="28"/>
        </w:rPr>
      </w:pPr>
      <w:bookmarkStart w:id="98" w:name="_Toc433193321"/>
      <w:bookmarkStart w:id="99" w:name="_Toc433200094"/>
      <w:bookmarkStart w:id="100" w:name="_Toc357713871"/>
      <w:bookmarkStart w:id="101" w:name="_Toc433199292"/>
      <w:r>
        <w:rPr>
          <w:rFonts w:hint="eastAsia" w:ascii="仿宋" w:hAnsi="仿宋" w:eastAsia="仿宋"/>
          <w:b/>
          <w:sz w:val="28"/>
          <w:szCs w:val="28"/>
        </w:rPr>
        <w:t>四、团体标准规划细目表</w:t>
      </w:r>
      <w:bookmarkEnd w:id="98"/>
      <w:bookmarkEnd w:id="99"/>
      <w:bookmarkEnd w:id="100"/>
      <w:bookmarkEnd w:id="101"/>
    </w:p>
    <w:tbl>
      <w:tblPr>
        <w:tblStyle w:val="20"/>
        <w:tblW w:w="9087" w:type="dxa"/>
        <w:tblInd w:w="0" w:type="dxa"/>
        <w:tblLayout w:type="fixed"/>
        <w:tblCellMar>
          <w:top w:w="15" w:type="dxa"/>
          <w:left w:w="15" w:type="dxa"/>
          <w:bottom w:w="15" w:type="dxa"/>
          <w:right w:w="15" w:type="dxa"/>
        </w:tblCellMar>
      </w:tblPr>
      <w:tblGrid>
        <w:gridCol w:w="663"/>
        <w:gridCol w:w="5874"/>
        <w:gridCol w:w="2550"/>
      </w:tblGrid>
      <w:tr>
        <w:tblPrEx>
          <w:tblLayout w:type="fixed"/>
          <w:tblCellMar>
            <w:top w:w="15" w:type="dxa"/>
            <w:left w:w="15" w:type="dxa"/>
            <w:bottom w:w="15" w:type="dxa"/>
            <w:right w:w="15"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
                <w:szCs w:val="21"/>
              </w:rPr>
            </w:pPr>
            <w:r>
              <w:rPr>
                <w:rFonts w:hint="eastAsia" w:ascii="仿宋" w:hAnsi="仿宋" w:eastAsia="仿宋"/>
                <w:b/>
                <w:kern w:val="0"/>
                <w:szCs w:val="21"/>
              </w:rPr>
              <w:t>代码</w:t>
            </w:r>
          </w:p>
        </w:tc>
        <w:tc>
          <w:tcPr>
            <w:tcW w:w="5874"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b/>
                <w:szCs w:val="21"/>
              </w:rPr>
            </w:pPr>
            <w:r>
              <w:rPr>
                <w:rFonts w:hint="eastAsia" w:ascii="仿宋" w:hAnsi="仿宋" w:eastAsia="仿宋"/>
                <w:b/>
                <w:kern w:val="0"/>
                <w:szCs w:val="21"/>
              </w:rPr>
              <w:t>分类</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szCs w:val="21"/>
              </w:rPr>
            </w:pPr>
            <w:r>
              <w:rPr>
                <w:rFonts w:hint="eastAsia" w:ascii="仿宋" w:hAnsi="仿宋" w:eastAsia="仿宋"/>
                <w:b/>
                <w:kern w:val="0"/>
                <w:szCs w:val="21"/>
              </w:rPr>
              <w:t>数量</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101</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szCs w:val="21"/>
              </w:rPr>
            </w:pPr>
            <w:r>
              <w:rPr>
                <w:rFonts w:hint="eastAsia" w:ascii="仿宋" w:hAnsi="仿宋" w:eastAsia="仿宋"/>
                <w:szCs w:val="21"/>
              </w:rPr>
              <w:t>团体标准管理与一般规定</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102</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szCs w:val="21"/>
              </w:rPr>
            </w:pPr>
            <w:r>
              <w:rPr>
                <w:rFonts w:hint="eastAsia" w:ascii="仿宋" w:hAnsi="仿宋" w:eastAsia="仿宋"/>
                <w:szCs w:val="21"/>
              </w:rPr>
              <w:t>术语（词汇）</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103</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szCs w:val="21"/>
              </w:rPr>
            </w:pPr>
            <w:r>
              <w:rPr>
                <w:rFonts w:hint="eastAsia" w:ascii="仿宋" w:hAnsi="仿宋" w:eastAsia="仿宋"/>
                <w:szCs w:val="21"/>
              </w:rPr>
              <w:t>人员管理</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14</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104</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szCs w:val="21"/>
              </w:rPr>
            </w:pPr>
            <w:r>
              <w:rPr>
                <w:rFonts w:hint="eastAsia" w:ascii="仿宋" w:hAnsi="仿宋" w:eastAsia="仿宋"/>
                <w:szCs w:val="21"/>
              </w:rPr>
              <w:t>机构管理</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6</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kern w:val="0"/>
                <w:szCs w:val="21"/>
              </w:rPr>
              <w:t>105</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信息化管理</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kern w:val="0"/>
                <w:szCs w:val="21"/>
              </w:rPr>
              <w:t>201</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潜水装备</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20</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kern w:val="0"/>
                <w:szCs w:val="21"/>
              </w:rPr>
              <w:t>202</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打捞装备</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5</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203</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无人遥控潜水器</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204</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潜水打捞船舶</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205</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水下作业工具</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3</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301</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潜水技术</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10</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302</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打捞技术</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16</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303</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无人遥控潜水器</w:t>
            </w:r>
            <w:r>
              <w:rPr>
                <w:rFonts w:hint="eastAsia" w:ascii="仿宋" w:hAnsi="仿宋" w:eastAsia="仿宋" w:cs="宋体"/>
                <w:kern w:val="0"/>
                <w:szCs w:val="21"/>
              </w:rPr>
              <w:t>技术</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304</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潜水打捞船舶作业</w:t>
            </w:r>
            <w:r>
              <w:rPr>
                <w:rFonts w:hint="eastAsia" w:ascii="仿宋" w:hAnsi="仿宋" w:eastAsia="仿宋" w:cs="宋体"/>
                <w:kern w:val="0"/>
                <w:szCs w:val="21"/>
              </w:rPr>
              <w:t>技术</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305</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水下作业</w:t>
            </w:r>
            <w:r>
              <w:rPr>
                <w:rFonts w:hint="eastAsia" w:ascii="仿宋" w:hAnsi="仿宋" w:eastAsia="仿宋" w:cs="宋体"/>
                <w:kern w:val="0"/>
                <w:szCs w:val="21"/>
              </w:rPr>
              <w:t>技术</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17</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401</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szCs w:val="21"/>
              </w:rPr>
              <w:t>职业健康</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9</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402</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安全</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8</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403</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环境保护</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404</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质量</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405</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kern w:val="0"/>
                <w:szCs w:val="21"/>
              </w:rPr>
            </w:pPr>
            <w:r>
              <w:rPr>
                <w:rFonts w:hint="eastAsia" w:ascii="仿宋" w:hAnsi="仿宋" w:eastAsia="仿宋" w:cs="宋体"/>
                <w:kern w:val="0"/>
                <w:szCs w:val="21"/>
              </w:rPr>
              <w:t>应急</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2</w:t>
            </w:r>
          </w:p>
        </w:tc>
      </w:tr>
      <w:tr>
        <w:tblPrEx>
          <w:tblLayout w:type="fixed"/>
          <w:tblCellMar>
            <w:top w:w="15" w:type="dxa"/>
            <w:left w:w="15" w:type="dxa"/>
            <w:bottom w:w="15" w:type="dxa"/>
            <w:right w:w="15" w:type="dxa"/>
          </w:tblCellMar>
        </w:tblPrEx>
        <w:trPr>
          <w:trHeight w:val="510" w:hRule="atLeast"/>
        </w:trPr>
        <w:tc>
          <w:tcPr>
            <w:tcW w:w="663"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szCs w:val="21"/>
              </w:rPr>
            </w:pPr>
            <w:r>
              <w:rPr>
                <w:rFonts w:ascii="仿宋" w:hAnsi="仿宋" w:eastAsia="仿宋"/>
                <w:kern w:val="0"/>
                <w:szCs w:val="21"/>
              </w:rPr>
              <w:t>900</w:t>
            </w:r>
          </w:p>
        </w:tc>
        <w:tc>
          <w:tcPr>
            <w:tcW w:w="5874" w:type="dxa"/>
            <w:tcBorders>
              <w:bottom w:val="single" w:color="000000" w:sz="4" w:space="0"/>
              <w:right w:val="single" w:color="000000" w:sz="4" w:space="0"/>
            </w:tcBorders>
            <w:vAlign w:val="center"/>
          </w:tcPr>
          <w:p>
            <w:pPr>
              <w:widowControl/>
              <w:textAlignment w:val="center"/>
              <w:rPr>
                <w:rFonts w:ascii="仿宋" w:hAnsi="仿宋" w:eastAsia="仿宋" w:cs="宋体"/>
                <w:szCs w:val="21"/>
              </w:rPr>
            </w:pPr>
            <w:r>
              <w:rPr>
                <w:rFonts w:hint="eastAsia" w:ascii="仿宋" w:hAnsi="仿宋" w:eastAsia="仿宋" w:cs="宋体"/>
                <w:kern w:val="0"/>
                <w:szCs w:val="21"/>
              </w:rPr>
              <w:t>相关标准</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0</w:t>
            </w:r>
          </w:p>
        </w:tc>
      </w:tr>
      <w:tr>
        <w:tblPrEx>
          <w:tblLayout w:type="fixed"/>
          <w:tblCellMar>
            <w:top w:w="15" w:type="dxa"/>
            <w:left w:w="15" w:type="dxa"/>
            <w:bottom w:w="15" w:type="dxa"/>
            <w:right w:w="15" w:type="dxa"/>
          </w:tblCellMar>
        </w:tblPrEx>
        <w:trPr>
          <w:trHeight w:val="510" w:hRule="atLeast"/>
        </w:trPr>
        <w:tc>
          <w:tcPr>
            <w:tcW w:w="653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Cs w:val="21"/>
              </w:rPr>
            </w:pPr>
            <w:r>
              <w:rPr>
                <w:rStyle w:val="38"/>
                <w:rFonts w:hint="eastAsia" w:ascii="仿宋" w:hAnsi="仿宋" w:eastAsia="仿宋"/>
                <w:color w:val="auto"/>
                <w:szCs w:val="21"/>
              </w:rPr>
              <w:t>标准合计</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rPr>
            </w:pPr>
            <w:r>
              <w:rPr>
                <w:rFonts w:ascii="仿宋" w:hAnsi="仿宋" w:eastAsia="仿宋"/>
              </w:rPr>
              <w:t>127</w:t>
            </w:r>
          </w:p>
        </w:tc>
      </w:tr>
    </w:tbl>
    <w:p>
      <w:pPr>
        <w:pStyle w:val="2"/>
        <w:rPr>
          <w:rFonts w:ascii="仿宋" w:hAnsi="仿宋" w:eastAsia="仿宋"/>
        </w:rPr>
        <w:sectPr>
          <w:pgSz w:w="11906" w:h="16838"/>
          <w:pgMar w:top="1418" w:right="1418" w:bottom="1418" w:left="1418" w:header="851" w:footer="851" w:gutter="0"/>
          <w:cols w:space="720" w:num="1"/>
          <w:docGrid w:type="lines" w:linePitch="312" w:charSpace="0"/>
        </w:sectPr>
      </w:pPr>
    </w:p>
    <w:p>
      <w:pPr>
        <w:rPr>
          <w:rFonts w:ascii="仿宋" w:hAnsi="仿宋" w:eastAsia="仿宋"/>
          <w:b/>
          <w:sz w:val="28"/>
          <w:szCs w:val="28"/>
        </w:rPr>
      </w:pPr>
      <w:bookmarkStart w:id="102" w:name="_Toc433199293"/>
      <w:bookmarkStart w:id="103" w:name="_Toc433200095"/>
      <w:bookmarkStart w:id="104" w:name="_Toc433193322"/>
      <w:r>
        <w:rPr>
          <w:rFonts w:hint="eastAsia" w:ascii="仿宋" w:hAnsi="仿宋" w:eastAsia="仿宋"/>
          <w:b/>
          <w:sz w:val="28"/>
          <w:szCs w:val="28"/>
        </w:rPr>
        <w:t>五、编制说明</w:t>
      </w:r>
      <w:bookmarkEnd w:id="102"/>
      <w:bookmarkEnd w:id="103"/>
      <w:bookmarkEnd w:id="104"/>
    </w:p>
    <w:p>
      <w:pPr>
        <w:pStyle w:val="33"/>
        <w:adjustRightInd w:val="0"/>
        <w:snapToGrid w:val="0"/>
        <w:spacing w:line="360" w:lineRule="auto"/>
        <w:rPr>
          <w:rFonts w:ascii="仿宋" w:hAnsi="仿宋" w:eastAsia="仿宋"/>
          <w:b/>
          <w:sz w:val="24"/>
        </w:rPr>
      </w:pPr>
      <w:bookmarkStart w:id="105" w:name="_Toc433200096"/>
      <w:bookmarkStart w:id="106" w:name="_Toc433199294"/>
      <w:bookmarkStart w:id="107" w:name="_Toc433193323"/>
      <w:r>
        <w:rPr>
          <w:rFonts w:hint="eastAsia" w:ascii="仿宋" w:hAnsi="仿宋" w:eastAsia="仿宋"/>
          <w:b/>
          <w:sz w:val="24"/>
        </w:rPr>
        <w:t>（一）编制依据及目标</w:t>
      </w:r>
      <w:bookmarkEnd w:id="105"/>
      <w:bookmarkEnd w:id="106"/>
      <w:bookmarkEnd w:id="107"/>
    </w:p>
    <w:p>
      <w:pPr>
        <w:pStyle w:val="33"/>
        <w:adjustRightInd w:val="0"/>
        <w:snapToGrid w:val="0"/>
        <w:spacing w:line="360" w:lineRule="auto"/>
        <w:ind w:firstLine="480" w:firstLineChars="200"/>
        <w:rPr>
          <w:rFonts w:ascii="仿宋" w:hAnsi="仿宋" w:eastAsia="仿宋" w:cs="宋体"/>
          <w:sz w:val="24"/>
        </w:rPr>
      </w:pPr>
      <w:bookmarkStart w:id="108" w:name="_Toc433193324"/>
      <w:bookmarkStart w:id="109" w:name="_Toc433200097"/>
      <w:bookmarkStart w:id="110" w:name="_Toc433199295"/>
      <w:r>
        <w:rPr>
          <w:rFonts w:hint="eastAsia" w:ascii="仿宋" w:hAnsi="仿宋" w:eastAsia="仿宋" w:cs="宋体"/>
          <w:sz w:val="24"/>
        </w:rPr>
        <w:t>为了规范和促进潜水打捞标准化建设和管理，按照《标准体系表编制原则和要求》（</w:t>
      </w:r>
      <w:r>
        <w:rPr>
          <w:rFonts w:ascii="仿宋" w:hAnsi="仿宋" w:eastAsia="仿宋" w:cs="宋体"/>
          <w:sz w:val="24"/>
        </w:rPr>
        <w:t>GB/T 13016</w:t>
      </w:r>
      <w:r>
        <w:rPr>
          <w:rFonts w:hint="eastAsia" w:ascii="仿宋" w:hAnsi="仿宋" w:eastAsia="仿宋" w:cs="宋体"/>
          <w:sz w:val="24"/>
        </w:rPr>
        <w:t>－</w:t>
      </w:r>
      <w:r>
        <w:rPr>
          <w:rFonts w:ascii="仿宋" w:hAnsi="仿宋" w:eastAsia="仿宋" w:cs="宋体"/>
          <w:sz w:val="24"/>
        </w:rPr>
        <w:t>2009</w:t>
      </w:r>
      <w:r>
        <w:rPr>
          <w:rFonts w:hint="eastAsia" w:ascii="仿宋" w:hAnsi="仿宋" w:eastAsia="仿宋" w:cs="宋体"/>
          <w:sz w:val="24"/>
        </w:rPr>
        <w:t>）的要求，依据目标明确、全面成套、层次恰当、划分清楚的编制原则，构建完成了“结构合理、专业配套、层次清晰、划分明确”的中国潜水打捞团体标准体系表，用于指导和规范我国潜水打捞标准化工作。</w:t>
      </w:r>
      <w:bookmarkEnd w:id="108"/>
      <w:bookmarkEnd w:id="109"/>
      <w:bookmarkEnd w:id="110"/>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制定潜水打捞团体标准体系表的目标：构建一套完整的指导潜水打捞标准化管理的体系，按照体系要求逐步完善我国潜水打捞标准，为保障潜水打捞人员健康、设备安全和环境友好提供技术支撑；协助国家标准委员会和救助打捞管理部门加速我国潜水打捞标准化建设。</w:t>
      </w:r>
    </w:p>
    <w:p>
      <w:pPr>
        <w:pStyle w:val="33"/>
        <w:adjustRightInd w:val="0"/>
        <w:snapToGrid w:val="0"/>
        <w:spacing w:line="360" w:lineRule="auto"/>
        <w:rPr>
          <w:rFonts w:ascii="仿宋" w:hAnsi="仿宋" w:eastAsia="仿宋"/>
          <w:b/>
          <w:sz w:val="24"/>
        </w:rPr>
      </w:pPr>
      <w:r>
        <w:rPr>
          <w:rFonts w:hint="eastAsia" w:ascii="仿宋" w:hAnsi="仿宋" w:eastAsia="仿宋"/>
          <w:b/>
          <w:sz w:val="24"/>
        </w:rPr>
        <w:t>（二）国内外潜水打捞标准化概况</w:t>
      </w:r>
    </w:p>
    <w:p>
      <w:pPr>
        <w:pStyle w:val="33"/>
        <w:adjustRightInd w:val="0"/>
        <w:snapToGrid w:val="0"/>
        <w:spacing w:line="360" w:lineRule="auto"/>
        <w:ind w:firstLine="470" w:firstLineChars="196"/>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．国外标准化概况</w:t>
      </w:r>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世界主要发达国家的政府主管部门和国际组织对潜水打捞标准化建设都非常重视，制订了符合自己国家或行业组织要求的具有系统性、科学性、先进性和实用性的产品标准、技术标准、安全标准和服务标准等。</w:t>
      </w:r>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国际潜水打捞组织，如国际潜水承包商协会（</w:t>
      </w:r>
      <w:r>
        <w:rPr>
          <w:rFonts w:ascii="仿宋" w:hAnsi="仿宋" w:eastAsia="仿宋" w:cs="宋体"/>
          <w:sz w:val="24"/>
        </w:rPr>
        <w:t>ADCI</w:t>
      </w:r>
      <w:r>
        <w:rPr>
          <w:rFonts w:hint="eastAsia" w:ascii="仿宋" w:hAnsi="仿宋" w:eastAsia="仿宋" w:cs="宋体"/>
          <w:sz w:val="24"/>
        </w:rPr>
        <w:t>）和国际海事承包商协会（</w:t>
      </w:r>
      <w:r>
        <w:rPr>
          <w:rFonts w:ascii="仿宋" w:hAnsi="仿宋" w:eastAsia="仿宋" w:cs="宋体"/>
          <w:sz w:val="24"/>
        </w:rPr>
        <w:t>IMCA</w:t>
      </w:r>
      <w:r>
        <w:rPr>
          <w:rFonts w:hint="eastAsia" w:ascii="仿宋" w:hAnsi="仿宋" w:eastAsia="仿宋" w:cs="宋体"/>
          <w:sz w:val="24"/>
        </w:rPr>
        <w:t>）等，正积极从事标准化工作，推动制定了大量国际公认的标准和规范，如</w:t>
      </w:r>
      <w:r>
        <w:rPr>
          <w:rFonts w:ascii="仿宋" w:hAnsi="仿宋" w:eastAsia="仿宋" w:cs="宋体"/>
          <w:sz w:val="24"/>
        </w:rPr>
        <w:t>IMCA</w:t>
      </w:r>
      <w:r>
        <w:rPr>
          <w:rFonts w:hint="eastAsia" w:ascii="仿宋" w:hAnsi="仿宋" w:eastAsia="仿宋" w:cs="宋体"/>
          <w:sz w:val="24"/>
        </w:rPr>
        <w:t>至今已制定了近百部各种潜水及水下作业标准，其内容涉及人员培训与考核、人员健康管理、潜水装备检查与操作、水下作业工具操作、潜水作业程序等；</w:t>
      </w:r>
      <w:r>
        <w:rPr>
          <w:rFonts w:ascii="仿宋" w:hAnsi="仿宋" w:eastAsia="仿宋" w:cs="宋体"/>
          <w:sz w:val="24"/>
        </w:rPr>
        <w:t>ADCI</w:t>
      </w:r>
      <w:r>
        <w:rPr>
          <w:rFonts w:hint="eastAsia" w:ascii="仿宋" w:hAnsi="仿宋" w:eastAsia="仿宋" w:cs="宋体"/>
          <w:sz w:val="24"/>
        </w:rPr>
        <w:t>颁布了系统的《商业潜水与水下作业国际公认标准》。这些标准和规范得到国际公认，对保障潜水人员健康与安全、规范行业组织管理、提高行业组织的整体水平发挥了极大的作用。</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．国内标准化概况</w:t>
      </w:r>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我国政府高度重视潜水打捞标准化工作，在交通运输部救捞局的领导下，交通运输部救捞与水下工程标准化技术委员会组织委员单位制定发布了国家标准</w:t>
      </w:r>
      <w:r>
        <w:rPr>
          <w:rFonts w:ascii="仿宋" w:hAnsi="仿宋" w:eastAsia="仿宋" w:cs="宋体"/>
          <w:sz w:val="24"/>
        </w:rPr>
        <w:t>19</w:t>
      </w:r>
      <w:r>
        <w:rPr>
          <w:rFonts w:hint="eastAsia" w:ascii="仿宋" w:hAnsi="仿宋" w:eastAsia="仿宋" w:cs="宋体"/>
          <w:sz w:val="24"/>
        </w:rPr>
        <w:t>项，行业标准</w:t>
      </w:r>
      <w:r>
        <w:rPr>
          <w:rFonts w:ascii="仿宋" w:hAnsi="仿宋" w:eastAsia="仿宋" w:cs="宋体"/>
          <w:sz w:val="24"/>
        </w:rPr>
        <w:t>24</w:t>
      </w:r>
      <w:r>
        <w:rPr>
          <w:rFonts w:hint="eastAsia" w:ascii="仿宋" w:hAnsi="仿宋" w:eastAsia="仿宋" w:cs="宋体"/>
          <w:sz w:val="24"/>
        </w:rPr>
        <w:t>项，海军及卫生部门也颁布了一些潜水相关的国军标和海军标，内容涉及潜水员呼吸气体、潜水设备、潜水作业、水下作业设备、水下用电安全等方面。这些标准对规范和推动行业发展起到了积极的作用。</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 xml:space="preserve">3. </w:t>
      </w:r>
      <w:r>
        <w:rPr>
          <w:rFonts w:hint="eastAsia" w:ascii="仿宋" w:hAnsi="仿宋" w:eastAsia="仿宋" w:cs="宋体"/>
          <w:sz w:val="24"/>
        </w:rPr>
        <w:t>行业协会的作用</w:t>
      </w:r>
    </w:p>
    <w:p>
      <w:pPr>
        <w:pStyle w:val="33"/>
        <w:adjustRightInd w:val="0"/>
        <w:snapToGrid w:val="0"/>
        <w:spacing w:line="360" w:lineRule="auto"/>
        <w:ind w:firstLine="480" w:firstLineChars="200"/>
        <w:rPr>
          <w:rFonts w:ascii="仿宋" w:hAnsi="仿宋" w:eastAsia="仿宋" w:cs="宋体"/>
          <w:sz w:val="24"/>
          <w:highlight w:val="yellow"/>
        </w:rPr>
      </w:pPr>
      <w:r>
        <w:rPr>
          <w:rFonts w:hint="eastAsia" w:ascii="仿宋" w:hAnsi="仿宋" w:eastAsia="仿宋" w:cs="宋体"/>
          <w:sz w:val="24"/>
        </w:rPr>
        <w:t>中国潜水打捞行业协会是我国从事潜水、打捞服务等具有从业资质的企事业单位及相关医学保障、装备装具制造、科研、教学培训等机构自愿组成的非营利性的社团组织。其成立的目的是为了使我国潜水打捞队伍的管理和建设更加规范，更加符合国际通用规则，更加适应市场化运作。标准化是实现这一使命的重要技术支撑手段，虽然潜水打捞标准化工作在交通运输部救助打捞局的领导下，已取得了一定的成绩，但对潜水打捞行业整体来说，现有标准覆盖面和系统性都有待加强，中国潜水打捞行业协会将为这一工作起到添砖加瓦的作用。</w:t>
      </w:r>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根据当前我国潜水打捞事业的实际情况、技术状态、发展趋势，借鉴国外发达国家先进标准化建设经验，我们计划重点开展以下几方面的标准化工作：</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w:t>
      </w:r>
      <w:r>
        <w:rPr>
          <w:rFonts w:hint="eastAsia" w:ascii="仿宋" w:hAnsi="仿宋" w:eastAsia="仿宋" w:cs="宋体"/>
          <w:sz w:val="24"/>
        </w:rPr>
        <w:t>潜水、打捞人员的培训、考核</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w:t>
      </w:r>
      <w:r>
        <w:rPr>
          <w:rFonts w:hint="eastAsia" w:ascii="仿宋" w:hAnsi="仿宋" w:eastAsia="仿宋" w:cs="宋体"/>
          <w:sz w:val="24"/>
        </w:rPr>
        <w:t>潜水、打捞装备和水下作业工具的建造、检查</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w:t>
      </w:r>
      <w:r>
        <w:rPr>
          <w:rFonts w:hint="eastAsia" w:ascii="仿宋" w:hAnsi="仿宋" w:eastAsia="仿宋" w:cs="宋体"/>
          <w:sz w:val="24"/>
        </w:rPr>
        <w:t>潜水、打捞的作业程序</w:t>
      </w:r>
    </w:p>
    <w:p>
      <w:pPr>
        <w:pStyle w:val="33"/>
        <w:adjustRightInd w:val="0"/>
        <w:snapToGrid w:val="0"/>
        <w:spacing w:line="360" w:lineRule="auto"/>
        <w:ind w:firstLine="480" w:firstLineChars="200"/>
        <w:rPr>
          <w:rFonts w:ascii="仿宋" w:hAnsi="仿宋" w:eastAsia="仿宋" w:cs="宋体"/>
          <w:sz w:val="24"/>
        </w:rPr>
      </w:pPr>
      <w:r>
        <w:rPr>
          <w:rFonts w:ascii="仿宋" w:hAnsi="仿宋" w:eastAsia="仿宋" w:cs="宋体"/>
          <w:sz w:val="24"/>
        </w:rPr>
        <w:t>——</w:t>
      </w:r>
      <w:r>
        <w:rPr>
          <w:rFonts w:hint="eastAsia" w:ascii="仿宋" w:hAnsi="仿宋" w:eastAsia="仿宋" w:cs="宋体"/>
          <w:sz w:val="24"/>
        </w:rPr>
        <w:t>潜水、打捞行业的健康、安全和环保要求</w:t>
      </w:r>
    </w:p>
    <w:p>
      <w:pPr>
        <w:pStyle w:val="33"/>
        <w:adjustRightInd w:val="0"/>
        <w:snapToGrid w:val="0"/>
        <w:spacing w:line="360" w:lineRule="auto"/>
        <w:rPr>
          <w:rFonts w:ascii="仿宋" w:hAnsi="仿宋" w:eastAsia="仿宋"/>
          <w:b/>
          <w:sz w:val="24"/>
        </w:rPr>
      </w:pPr>
      <w:r>
        <w:rPr>
          <w:rFonts w:hint="eastAsia" w:ascii="仿宋" w:hAnsi="仿宋" w:eastAsia="仿宋"/>
          <w:b/>
          <w:sz w:val="24"/>
        </w:rPr>
        <w:t>（三）专业划分依据和划分情况</w:t>
      </w:r>
    </w:p>
    <w:p>
      <w:pPr>
        <w:spacing w:line="360" w:lineRule="auto"/>
        <w:ind w:firstLine="420" w:firstLineChars="200"/>
        <w:rPr>
          <w:rFonts w:ascii="仿宋" w:hAnsi="仿宋" w:eastAsia="仿宋"/>
        </w:rPr>
      </w:pPr>
      <w:r>
        <w:rPr>
          <w:rFonts w:hint="eastAsia" w:ascii="仿宋" w:hAnsi="仿宋" w:eastAsia="仿宋"/>
        </w:rPr>
        <w:t>潜水打捞团体标准框架充分考虑了潜水、打捞组织特性和技术要求，对标准化要素和标准化对象进行了系统分析，形成了四层次体系架构，即基础标准层、产品标准层、技术标准层和服务标准层。</w:t>
      </w:r>
    </w:p>
    <w:p>
      <w:pPr>
        <w:spacing w:line="360" w:lineRule="auto"/>
        <w:ind w:firstLine="420" w:firstLineChars="200"/>
        <w:rPr>
          <w:rFonts w:ascii="仿宋" w:hAnsi="仿宋" w:eastAsia="仿宋"/>
        </w:rPr>
      </w:pPr>
      <w:r>
        <w:rPr>
          <w:rFonts w:hint="eastAsia" w:ascii="仿宋" w:hAnsi="仿宋" w:eastAsia="仿宋"/>
        </w:rPr>
        <w:t>第一层基础标准，包括：团体标准管理与一般规定、术语、人员管理、机构管理和信息化管理；</w:t>
      </w:r>
    </w:p>
    <w:p>
      <w:pPr>
        <w:spacing w:line="360" w:lineRule="auto"/>
        <w:ind w:firstLine="420" w:firstLineChars="200"/>
        <w:rPr>
          <w:rFonts w:ascii="仿宋" w:hAnsi="仿宋" w:eastAsia="仿宋"/>
        </w:rPr>
      </w:pPr>
      <w:r>
        <w:rPr>
          <w:rFonts w:hint="eastAsia" w:ascii="仿宋" w:hAnsi="仿宋" w:eastAsia="仿宋"/>
        </w:rPr>
        <w:t>第二层产品标准，包括：潜水装备、打捞装备、无人遥控潜水器、潜水打捞船舶和水下作业工具；</w:t>
      </w:r>
    </w:p>
    <w:p>
      <w:pPr>
        <w:spacing w:line="360" w:lineRule="auto"/>
        <w:ind w:firstLine="420" w:firstLineChars="200"/>
        <w:rPr>
          <w:rFonts w:ascii="仿宋" w:hAnsi="仿宋" w:eastAsia="仿宋"/>
        </w:rPr>
      </w:pPr>
      <w:r>
        <w:rPr>
          <w:rFonts w:hint="eastAsia" w:ascii="仿宋" w:hAnsi="仿宋" w:eastAsia="仿宋"/>
        </w:rPr>
        <w:t>第三层技术标准，包括：潜水技术、打捞技术、无人遥控潜水器技术、潜水打捞船舶作业技术和水下作业技术；</w:t>
      </w:r>
    </w:p>
    <w:p>
      <w:pPr>
        <w:pStyle w:val="33"/>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第四层服务标准，包括：职业健康、安全、环境保护、质量和应急。</w:t>
      </w:r>
    </w:p>
    <w:p>
      <w:pPr>
        <w:pStyle w:val="33"/>
        <w:adjustRightInd w:val="0"/>
        <w:snapToGrid w:val="0"/>
        <w:spacing w:line="360" w:lineRule="auto"/>
        <w:rPr>
          <w:rFonts w:ascii="仿宋" w:hAnsi="仿宋" w:eastAsia="仿宋"/>
          <w:b/>
          <w:sz w:val="24"/>
        </w:rPr>
      </w:pPr>
      <w:r>
        <w:rPr>
          <w:rFonts w:hint="eastAsia" w:ascii="仿宋" w:hAnsi="仿宋" w:eastAsia="仿宋"/>
          <w:b/>
          <w:sz w:val="24"/>
        </w:rPr>
        <w:t>（四）与其它标准体系交叉情况</w:t>
      </w:r>
    </w:p>
    <w:p>
      <w:pPr>
        <w:spacing w:line="360" w:lineRule="auto"/>
        <w:ind w:firstLine="480" w:firstLineChars="200"/>
        <w:rPr>
          <w:rFonts w:ascii="仿宋" w:hAnsi="仿宋" w:eastAsia="仿宋" w:cs="宋体"/>
          <w:sz w:val="24"/>
        </w:rPr>
      </w:pPr>
      <w:r>
        <w:rPr>
          <w:rFonts w:hint="eastAsia" w:ascii="仿宋" w:hAnsi="仿宋" w:eastAsia="仿宋" w:cs="宋体"/>
          <w:sz w:val="24"/>
        </w:rPr>
        <w:t>潜水打捞团体标准体系是中国潜水打捞行业协会专用的团体标准体系，一些标准将与救助打捞与水下工程标准化技术委员会以及其他部委制定的潜水打捞相关的标准有一定的交叉，我们将借鉴他们的优势，并在此基础上更新升级，经过实践使用成熟的、涉及人员健康、安全的标准，可在适当时逐步升级为国家标准。其中列明的</w:t>
      </w:r>
      <w:r>
        <w:rPr>
          <w:rFonts w:ascii="仿宋" w:hAnsi="仿宋" w:eastAsia="仿宋" w:cs="宋体"/>
          <w:sz w:val="24"/>
        </w:rPr>
        <w:t>127</w:t>
      </w:r>
      <w:r>
        <w:rPr>
          <w:rFonts w:hint="eastAsia" w:ascii="仿宋" w:hAnsi="仿宋" w:eastAsia="仿宋" w:cs="宋体"/>
          <w:sz w:val="24"/>
        </w:rPr>
        <w:t>个标准项目在实际制定时根据目录下具体工作项目要求还要扩展若干项标准内容与数量。</w:t>
      </w:r>
      <w:bookmarkEnd w:id="5"/>
      <w:bookmarkEnd w:id="6"/>
    </w:p>
    <w:sectPr>
      <w:footerReference r:id="rId10" w:type="default"/>
      <w:footerReference r:id="rId11" w:type="even"/>
      <w:pgSz w:w="11909" w:h="16838"/>
      <w:pgMar w:top="1701" w:right="1588" w:bottom="1134" w:left="1588" w:header="851"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Garamond">
    <w:altName w:val="PMingLiU-ExtB"/>
    <w:panose1 w:val="02020404030301010803"/>
    <w:charset w:val="00"/>
    <w:family w:val="roman"/>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6</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t>22</w:t>
    </w:r>
    <w:r>
      <w:rPr>
        <w:rStyle w:val="23"/>
      </w:rPr>
      <w:fldChar w:fldCharType="end"/>
    </w:r>
  </w:p>
  <w:p>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tentative="0">
      <w:start w:val="1"/>
      <w:numFmt w:val="decimal"/>
      <w:lvlText w:val="%1"/>
      <w:lvlJc w:val="left"/>
      <w:pPr>
        <w:tabs>
          <w:tab w:val="left" w:pos="0"/>
        </w:tabs>
      </w:pPr>
      <w:rPr>
        <w:rFonts w:hint="default" w:cs="Times New Roman"/>
      </w:rPr>
    </w:lvl>
  </w:abstractNum>
  <w:abstractNum w:abstractNumId="1">
    <w:nsid w:val="0E614F43"/>
    <w:multiLevelType w:val="multilevel"/>
    <w:tmpl w:val="0E614F43"/>
    <w:lvl w:ilvl="0" w:tentative="0">
      <w:start w:val="1"/>
      <w:numFmt w:val="decimal"/>
      <w:lvlText w:val="403.%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0895BD7"/>
    <w:multiLevelType w:val="multilevel"/>
    <w:tmpl w:val="20895BD7"/>
    <w:lvl w:ilvl="0" w:tentative="0">
      <w:start w:val="1"/>
      <w:numFmt w:val="decimal"/>
      <w:lvlText w:val="304.%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2DA36B2"/>
    <w:multiLevelType w:val="multilevel"/>
    <w:tmpl w:val="22DA36B2"/>
    <w:lvl w:ilvl="0" w:tentative="0">
      <w:start w:val="1"/>
      <w:numFmt w:val="decimal"/>
      <w:lvlText w:val="201.%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39B2EA8"/>
    <w:multiLevelType w:val="multilevel"/>
    <w:tmpl w:val="239B2EA8"/>
    <w:lvl w:ilvl="0" w:tentative="0">
      <w:start w:val="1"/>
      <w:numFmt w:val="decimal"/>
      <w:lvlText w:val="404.%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3CF72E0"/>
    <w:multiLevelType w:val="multilevel"/>
    <w:tmpl w:val="23CF72E0"/>
    <w:lvl w:ilvl="0" w:tentative="0">
      <w:start w:val="1"/>
      <w:numFmt w:val="decimal"/>
      <w:lvlText w:val="202.%1"/>
      <w:lvlJc w:val="left"/>
      <w:pPr>
        <w:tabs>
          <w:tab w:val="left" w:pos="425"/>
        </w:tabs>
        <w:ind w:left="425" w:hanging="42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0D81AB2"/>
    <w:multiLevelType w:val="multilevel"/>
    <w:tmpl w:val="30D81AB2"/>
    <w:lvl w:ilvl="0" w:tentative="0">
      <w:start w:val="1"/>
      <w:numFmt w:val="decimal"/>
      <w:lvlText w:val="203.%1"/>
      <w:lvlJc w:val="left"/>
      <w:pPr>
        <w:tabs>
          <w:tab w:val="left" w:pos="425"/>
        </w:tabs>
        <w:ind w:left="425" w:hanging="42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4E86850"/>
    <w:multiLevelType w:val="multilevel"/>
    <w:tmpl w:val="34E86850"/>
    <w:lvl w:ilvl="0" w:tentative="0">
      <w:start w:val="1"/>
      <w:numFmt w:val="decimal"/>
      <w:lvlText w:val="204.%1"/>
      <w:lvlJc w:val="left"/>
      <w:pPr>
        <w:tabs>
          <w:tab w:val="left" w:pos="425"/>
        </w:tabs>
        <w:ind w:left="425" w:hanging="42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D620C20"/>
    <w:multiLevelType w:val="multilevel"/>
    <w:tmpl w:val="3D620C20"/>
    <w:lvl w:ilvl="0" w:tentative="0">
      <w:start w:val="1"/>
      <w:numFmt w:val="decimal"/>
      <w:lvlText w:val="402.%1"/>
      <w:lvlJc w:val="left"/>
      <w:pPr>
        <w:ind w:left="595" w:hanging="420"/>
      </w:pPr>
      <w:rPr>
        <w:rFonts w:hint="default" w:cs="Times New Roman"/>
      </w:rPr>
    </w:lvl>
    <w:lvl w:ilvl="1" w:tentative="0">
      <w:start w:val="1"/>
      <w:numFmt w:val="lowerLetter"/>
      <w:lvlText w:val="%2)"/>
      <w:lvlJc w:val="left"/>
      <w:pPr>
        <w:ind w:left="1015" w:hanging="420"/>
      </w:pPr>
      <w:rPr>
        <w:rFonts w:cs="Times New Roman"/>
      </w:rPr>
    </w:lvl>
    <w:lvl w:ilvl="2" w:tentative="0">
      <w:start w:val="1"/>
      <w:numFmt w:val="lowerRoman"/>
      <w:lvlText w:val="%3."/>
      <w:lvlJc w:val="right"/>
      <w:pPr>
        <w:ind w:left="1435" w:hanging="420"/>
      </w:pPr>
      <w:rPr>
        <w:rFonts w:cs="Times New Roman"/>
      </w:rPr>
    </w:lvl>
    <w:lvl w:ilvl="3" w:tentative="0">
      <w:start w:val="1"/>
      <w:numFmt w:val="decimal"/>
      <w:lvlText w:val="%4."/>
      <w:lvlJc w:val="left"/>
      <w:pPr>
        <w:ind w:left="1855" w:hanging="420"/>
      </w:pPr>
      <w:rPr>
        <w:rFonts w:cs="Times New Roman"/>
      </w:rPr>
    </w:lvl>
    <w:lvl w:ilvl="4" w:tentative="0">
      <w:start w:val="1"/>
      <w:numFmt w:val="lowerLetter"/>
      <w:lvlText w:val="%5)"/>
      <w:lvlJc w:val="left"/>
      <w:pPr>
        <w:ind w:left="2275" w:hanging="420"/>
      </w:pPr>
      <w:rPr>
        <w:rFonts w:cs="Times New Roman"/>
      </w:rPr>
    </w:lvl>
    <w:lvl w:ilvl="5" w:tentative="0">
      <w:start w:val="1"/>
      <w:numFmt w:val="lowerRoman"/>
      <w:lvlText w:val="%6."/>
      <w:lvlJc w:val="right"/>
      <w:pPr>
        <w:ind w:left="2695" w:hanging="420"/>
      </w:pPr>
      <w:rPr>
        <w:rFonts w:cs="Times New Roman"/>
      </w:rPr>
    </w:lvl>
    <w:lvl w:ilvl="6" w:tentative="0">
      <w:start w:val="1"/>
      <w:numFmt w:val="decimal"/>
      <w:lvlText w:val="%7."/>
      <w:lvlJc w:val="left"/>
      <w:pPr>
        <w:ind w:left="3115" w:hanging="420"/>
      </w:pPr>
      <w:rPr>
        <w:rFonts w:cs="Times New Roman"/>
      </w:rPr>
    </w:lvl>
    <w:lvl w:ilvl="7" w:tentative="0">
      <w:start w:val="1"/>
      <w:numFmt w:val="lowerLetter"/>
      <w:lvlText w:val="%8)"/>
      <w:lvlJc w:val="left"/>
      <w:pPr>
        <w:ind w:left="3535" w:hanging="420"/>
      </w:pPr>
      <w:rPr>
        <w:rFonts w:cs="Times New Roman"/>
      </w:rPr>
    </w:lvl>
    <w:lvl w:ilvl="8" w:tentative="0">
      <w:start w:val="1"/>
      <w:numFmt w:val="lowerRoman"/>
      <w:lvlText w:val="%9."/>
      <w:lvlJc w:val="right"/>
      <w:pPr>
        <w:ind w:left="3955" w:hanging="420"/>
      </w:pPr>
      <w:rPr>
        <w:rFonts w:cs="Times New Roman"/>
      </w:rPr>
    </w:lvl>
  </w:abstractNum>
  <w:abstractNum w:abstractNumId="9">
    <w:nsid w:val="41E23A87"/>
    <w:multiLevelType w:val="multilevel"/>
    <w:tmpl w:val="41E23A87"/>
    <w:lvl w:ilvl="0" w:tentative="0">
      <w:start w:val="1"/>
      <w:numFmt w:val="decimal"/>
      <w:lvlText w:val="30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24C1587"/>
    <w:multiLevelType w:val="multilevel"/>
    <w:tmpl w:val="424C1587"/>
    <w:lvl w:ilvl="0" w:tentative="0">
      <w:start w:val="1"/>
      <w:numFmt w:val="decimal"/>
      <w:lvlText w:val="302.%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25E3739"/>
    <w:multiLevelType w:val="multilevel"/>
    <w:tmpl w:val="525E3739"/>
    <w:lvl w:ilvl="0" w:tentative="0">
      <w:start w:val="1"/>
      <w:numFmt w:val="decimal"/>
      <w:lvlText w:val="401.%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29C2486"/>
    <w:multiLevelType w:val="singleLevel"/>
    <w:tmpl w:val="529C2486"/>
    <w:lvl w:ilvl="0" w:tentative="0">
      <w:start w:val="1"/>
      <w:numFmt w:val="decimal"/>
      <w:lvlText w:val="303.%1"/>
      <w:lvlJc w:val="left"/>
      <w:pPr>
        <w:tabs>
          <w:tab w:val="left" w:pos="425"/>
        </w:tabs>
        <w:ind w:left="425" w:hanging="425"/>
      </w:pPr>
      <w:rPr>
        <w:rFonts w:hint="default" w:cs="Times New Roman"/>
      </w:rPr>
    </w:lvl>
  </w:abstractNum>
  <w:abstractNum w:abstractNumId="13">
    <w:nsid w:val="529C26B7"/>
    <w:multiLevelType w:val="singleLevel"/>
    <w:tmpl w:val="529C26B7"/>
    <w:lvl w:ilvl="0" w:tentative="0">
      <w:start w:val="1"/>
      <w:numFmt w:val="decimal"/>
      <w:lvlText w:val="205.%1"/>
      <w:lvlJc w:val="left"/>
      <w:pPr>
        <w:tabs>
          <w:tab w:val="left" w:pos="425"/>
        </w:tabs>
        <w:ind w:left="425" w:hanging="425"/>
      </w:pPr>
      <w:rPr>
        <w:rFonts w:hint="default" w:cs="Times New Roman"/>
      </w:rPr>
    </w:lvl>
  </w:abstractNum>
  <w:abstractNum w:abstractNumId="14">
    <w:nsid w:val="529C2704"/>
    <w:multiLevelType w:val="multilevel"/>
    <w:tmpl w:val="529C2704"/>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29C2730"/>
    <w:multiLevelType w:val="singleLevel"/>
    <w:tmpl w:val="529C2730"/>
    <w:lvl w:ilvl="0" w:tentative="0">
      <w:start w:val="1"/>
      <w:numFmt w:val="decimal"/>
      <w:lvlText w:val="900.%1"/>
      <w:lvlJc w:val="left"/>
      <w:pPr>
        <w:tabs>
          <w:tab w:val="left" w:pos="425"/>
        </w:tabs>
        <w:ind w:left="425" w:hanging="425"/>
      </w:pPr>
      <w:rPr>
        <w:rFonts w:hint="default" w:cs="Times New Roman"/>
      </w:rPr>
    </w:lvl>
  </w:abstractNum>
  <w:abstractNum w:abstractNumId="16">
    <w:nsid w:val="56B94831"/>
    <w:multiLevelType w:val="multilevel"/>
    <w:tmpl w:val="56B94831"/>
    <w:lvl w:ilvl="0" w:tentative="0">
      <w:start w:val="1"/>
      <w:numFmt w:val="decimal"/>
      <w:lvlText w:val="405.%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5A276199"/>
    <w:multiLevelType w:val="multilevel"/>
    <w:tmpl w:val="5A276199"/>
    <w:lvl w:ilvl="0" w:tentative="0">
      <w:start w:val="1"/>
      <w:numFmt w:val="decimal"/>
      <w:lvlText w:val="305.%1"/>
      <w:lvlJc w:val="left"/>
      <w:pPr>
        <w:tabs>
          <w:tab w:val="left" w:pos="425"/>
        </w:tabs>
        <w:ind w:left="425" w:hanging="42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65C16D2D"/>
    <w:multiLevelType w:val="multilevel"/>
    <w:tmpl w:val="65C16D2D"/>
    <w:lvl w:ilvl="0" w:tentative="0">
      <w:start w:val="1"/>
      <w:numFmt w:val="decimal"/>
      <w:lvlText w:val="103.%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03B6A5A"/>
    <w:multiLevelType w:val="multilevel"/>
    <w:tmpl w:val="703B6A5A"/>
    <w:lvl w:ilvl="0" w:tentative="0">
      <w:start w:val="1"/>
      <w:numFmt w:val="decimal"/>
      <w:lvlText w:val="104.%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lvlOverride w:ilvl="0">
      <w:startOverride w:val="1"/>
    </w:lvlOverride>
  </w:num>
  <w:num w:numId="2">
    <w:abstractNumId w:val="0"/>
  </w:num>
  <w:num w:numId="3">
    <w:abstractNumId w:val="18"/>
  </w:num>
  <w:num w:numId="4">
    <w:abstractNumId w:val="19"/>
  </w:num>
  <w:num w:numId="5">
    <w:abstractNumId w:val="3"/>
  </w:num>
  <w:num w:numId="6">
    <w:abstractNumId w:val="5"/>
  </w:num>
  <w:num w:numId="7">
    <w:abstractNumId w:val="6"/>
  </w:num>
  <w:num w:numId="8">
    <w:abstractNumId w:val="7"/>
  </w:num>
  <w:num w:numId="9">
    <w:abstractNumId w:val="13"/>
  </w:num>
  <w:num w:numId="10">
    <w:abstractNumId w:val="9"/>
  </w:num>
  <w:num w:numId="11">
    <w:abstractNumId w:val="10"/>
  </w:num>
  <w:num w:numId="12">
    <w:abstractNumId w:val="12"/>
  </w:num>
  <w:num w:numId="13">
    <w:abstractNumId w:val="2"/>
  </w:num>
  <w:num w:numId="14">
    <w:abstractNumId w:val="17"/>
  </w:num>
  <w:num w:numId="15">
    <w:abstractNumId w:val="11"/>
  </w:num>
  <w:num w:numId="16">
    <w:abstractNumId w:val="8"/>
  </w:num>
  <w:num w:numId="17">
    <w:abstractNumId w:val="1"/>
  </w:num>
  <w:num w:numId="18">
    <w:abstractNumId w:val="4"/>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C7"/>
    <w:rsid w:val="00027269"/>
    <w:rsid w:val="000A743D"/>
    <w:rsid w:val="000B1F79"/>
    <w:rsid w:val="000B5D54"/>
    <w:rsid w:val="000C0DEA"/>
    <w:rsid w:val="000C16AE"/>
    <w:rsid w:val="000C1E7E"/>
    <w:rsid w:val="000F6A7A"/>
    <w:rsid w:val="001049B5"/>
    <w:rsid w:val="00151C76"/>
    <w:rsid w:val="001823E9"/>
    <w:rsid w:val="0018512B"/>
    <w:rsid w:val="001A54F4"/>
    <w:rsid w:val="001C2F5D"/>
    <w:rsid w:val="001C3F56"/>
    <w:rsid w:val="001D5B2B"/>
    <w:rsid w:val="001D6B6F"/>
    <w:rsid w:val="001E0E71"/>
    <w:rsid w:val="002043CF"/>
    <w:rsid w:val="00214704"/>
    <w:rsid w:val="00246AB3"/>
    <w:rsid w:val="002B6160"/>
    <w:rsid w:val="002B67DC"/>
    <w:rsid w:val="002E5D14"/>
    <w:rsid w:val="00381AC7"/>
    <w:rsid w:val="003A2605"/>
    <w:rsid w:val="003D087F"/>
    <w:rsid w:val="003E5300"/>
    <w:rsid w:val="00415C21"/>
    <w:rsid w:val="00434F61"/>
    <w:rsid w:val="00445D02"/>
    <w:rsid w:val="00451515"/>
    <w:rsid w:val="00473E5A"/>
    <w:rsid w:val="00480213"/>
    <w:rsid w:val="004B042F"/>
    <w:rsid w:val="00510C43"/>
    <w:rsid w:val="0053624E"/>
    <w:rsid w:val="005812FF"/>
    <w:rsid w:val="00583D18"/>
    <w:rsid w:val="00590445"/>
    <w:rsid w:val="005B102D"/>
    <w:rsid w:val="005B7B2A"/>
    <w:rsid w:val="005D5B4A"/>
    <w:rsid w:val="00616E87"/>
    <w:rsid w:val="006627C6"/>
    <w:rsid w:val="006773C2"/>
    <w:rsid w:val="006912D0"/>
    <w:rsid w:val="006A044D"/>
    <w:rsid w:val="006A7AD0"/>
    <w:rsid w:val="006B5219"/>
    <w:rsid w:val="006B6D21"/>
    <w:rsid w:val="006D2BC0"/>
    <w:rsid w:val="006E4E52"/>
    <w:rsid w:val="00735FF8"/>
    <w:rsid w:val="0078689A"/>
    <w:rsid w:val="007B69D1"/>
    <w:rsid w:val="007C6C15"/>
    <w:rsid w:val="007D21DA"/>
    <w:rsid w:val="007F6EC6"/>
    <w:rsid w:val="00815CD4"/>
    <w:rsid w:val="0085002A"/>
    <w:rsid w:val="008525E3"/>
    <w:rsid w:val="00855EB0"/>
    <w:rsid w:val="00893FE1"/>
    <w:rsid w:val="008A4847"/>
    <w:rsid w:val="008A5C81"/>
    <w:rsid w:val="008C0483"/>
    <w:rsid w:val="00971B8E"/>
    <w:rsid w:val="0099260C"/>
    <w:rsid w:val="009B7793"/>
    <w:rsid w:val="009B7DF4"/>
    <w:rsid w:val="009C624F"/>
    <w:rsid w:val="009D6B70"/>
    <w:rsid w:val="00A24785"/>
    <w:rsid w:val="00A85007"/>
    <w:rsid w:val="00A8799B"/>
    <w:rsid w:val="00A90D4E"/>
    <w:rsid w:val="00AC7BCF"/>
    <w:rsid w:val="00AD6802"/>
    <w:rsid w:val="00AF5887"/>
    <w:rsid w:val="00B04FE8"/>
    <w:rsid w:val="00B16B17"/>
    <w:rsid w:val="00B23D1E"/>
    <w:rsid w:val="00B473BB"/>
    <w:rsid w:val="00B75BFF"/>
    <w:rsid w:val="00BB4664"/>
    <w:rsid w:val="00BB5D1B"/>
    <w:rsid w:val="00BC26DA"/>
    <w:rsid w:val="00BD03B3"/>
    <w:rsid w:val="00BD2D7B"/>
    <w:rsid w:val="00C01B51"/>
    <w:rsid w:val="00C349BD"/>
    <w:rsid w:val="00C40FC8"/>
    <w:rsid w:val="00CA55B4"/>
    <w:rsid w:val="00CB5078"/>
    <w:rsid w:val="00CC465E"/>
    <w:rsid w:val="00CE59C7"/>
    <w:rsid w:val="00D17DAC"/>
    <w:rsid w:val="00D37DE2"/>
    <w:rsid w:val="00D714B0"/>
    <w:rsid w:val="00D737B2"/>
    <w:rsid w:val="00DB04D0"/>
    <w:rsid w:val="00DD2CBE"/>
    <w:rsid w:val="00DF7A14"/>
    <w:rsid w:val="00E3530B"/>
    <w:rsid w:val="00E772F0"/>
    <w:rsid w:val="00EA1C66"/>
    <w:rsid w:val="00EB2D1F"/>
    <w:rsid w:val="00EC6E5B"/>
    <w:rsid w:val="00EC7F62"/>
    <w:rsid w:val="00ED2BD5"/>
    <w:rsid w:val="00ED3212"/>
    <w:rsid w:val="00F2227C"/>
    <w:rsid w:val="00F451C9"/>
    <w:rsid w:val="00F52AC6"/>
    <w:rsid w:val="00F54F9A"/>
    <w:rsid w:val="00FA0F2B"/>
    <w:rsid w:val="00FC5FB0"/>
    <w:rsid w:val="00FC7CD8"/>
    <w:rsid w:val="00FD5E37"/>
    <w:rsid w:val="00FD7D89"/>
    <w:rsid w:val="00FE1069"/>
    <w:rsid w:val="00FE79A1"/>
    <w:rsid w:val="48DC38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jc w:val="center"/>
      <w:outlineLvl w:val="0"/>
    </w:pPr>
    <w:rPr>
      <w:rFonts w:eastAsia="华文中宋"/>
      <w:b/>
      <w:bCs/>
      <w:kern w:val="44"/>
      <w:sz w:val="36"/>
      <w:szCs w:val="44"/>
    </w:rPr>
  </w:style>
  <w:style w:type="paragraph" w:styleId="3">
    <w:name w:val="heading 2"/>
    <w:basedOn w:val="1"/>
    <w:next w:val="1"/>
    <w:link w:val="2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9"/>
    <w:qFormat/>
    <w:uiPriority w:val="99"/>
    <w:pPr>
      <w:keepNext/>
      <w:keepLines/>
      <w:spacing w:before="260" w:after="260" w:line="416" w:lineRule="auto"/>
      <w:outlineLvl w:val="2"/>
    </w:pPr>
    <w:rPr>
      <w:rFonts w:ascii="Times New Roman" w:hAnsi="Times New Roman"/>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5">
    <w:name w:val="Document Map"/>
    <w:basedOn w:val="1"/>
    <w:link w:val="48"/>
    <w:qFormat/>
    <w:uiPriority w:val="99"/>
    <w:pPr>
      <w:shd w:val="clear" w:color="auto" w:fill="000080"/>
    </w:pPr>
    <w:rPr>
      <w:rFonts w:ascii="Times New Roman" w:hAnsi="Times New Roman"/>
      <w:szCs w:val="24"/>
    </w:rPr>
  </w:style>
  <w:style w:type="paragraph" w:styleId="6">
    <w:name w:val="annotation text"/>
    <w:basedOn w:val="1"/>
    <w:link w:val="43"/>
    <w:qFormat/>
    <w:uiPriority w:val="99"/>
    <w:pPr>
      <w:jc w:val="left"/>
    </w:pPr>
    <w:rPr>
      <w:rFonts w:ascii="Times New Roman" w:hAnsi="Times New Roman"/>
      <w:szCs w:val="24"/>
    </w:rPr>
  </w:style>
  <w:style w:type="paragraph" w:styleId="7">
    <w:name w:val="Body Text"/>
    <w:basedOn w:val="1"/>
    <w:link w:val="32"/>
    <w:semiHidden/>
    <w:uiPriority w:val="99"/>
    <w:pPr>
      <w:spacing w:after="120"/>
    </w:pPr>
    <w:rPr>
      <w:rFonts w:ascii="Times New Roman" w:hAnsi="Times New Roman"/>
      <w:szCs w:val="20"/>
    </w:rPr>
  </w:style>
  <w:style w:type="paragraph" w:styleId="8">
    <w:name w:val="Body Text Indent"/>
    <w:basedOn w:val="1"/>
    <w:link w:val="40"/>
    <w:qFormat/>
    <w:uiPriority w:val="99"/>
    <w:pPr>
      <w:ind w:left="2100" w:hanging="2100" w:hangingChars="1000"/>
    </w:pPr>
    <w:rPr>
      <w:rFonts w:ascii="Arial" w:hAnsi="Arial" w:cs="Arial"/>
      <w:color w:val="FF0000"/>
      <w:szCs w:val="21"/>
    </w:rPr>
  </w:style>
  <w:style w:type="paragraph" w:styleId="9">
    <w:name w:val="toc 3"/>
    <w:basedOn w:val="1"/>
    <w:next w:val="1"/>
    <w:qFormat/>
    <w:uiPriority w:val="99"/>
    <w:pPr>
      <w:ind w:left="840" w:leftChars="400"/>
    </w:pPr>
    <w:rPr>
      <w:rFonts w:ascii="Times New Roman" w:hAnsi="Times New Roman"/>
      <w:szCs w:val="24"/>
    </w:rPr>
  </w:style>
  <w:style w:type="paragraph" w:styleId="10">
    <w:name w:val="Plain Text"/>
    <w:basedOn w:val="1"/>
    <w:link w:val="53"/>
    <w:qFormat/>
    <w:uiPriority w:val="99"/>
    <w:rPr>
      <w:rFonts w:ascii="宋体" w:hAnsi="Courier New"/>
      <w:kern w:val="0"/>
      <w:sz w:val="20"/>
      <w:szCs w:val="20"/>
    </w:rPr>
  </w:style>
  <w:style w:type="paragraph" w:styleId="11">
    <w:name w:val="Body Text Indent 2"/>
    <w:basedOn w:val="1"/>
    <w:link w:val="41"/>
    <w:qFormat/>
    <w:uiPriority w:val="99"/>
    <w:pPr>
      <w:spacing w:after="120" w:line="480" w:lineRule="auto"/>
      <w:ind w:left="420" w:leftChars="200"/>
    </w:pPr>
    <w:rPr>
      <w:rFonts w:ascii="Times New Roman" w:hAnsi="Times New Roman"/>
      <w:szCs w:val="24"/>
    </w:rPr>
  </w:style>
  <w:style w:type="paragraph" w:styleId="12">
    <w:name w:val="Balloon Text"/>
    <w:basedOn w:val="1"/>
    <w:link w:val="37"/>
    <w:qFormat/>
    <w:uiPriority w:val="99"/>
    <w:rPr>
      <w:kern w:val="0"/>
      <w:sz w:val="18"/>
      <w:szCs w:val="20"/>
    </w:rPr>
  </w:style>
  <w:style w:type="paragraph" w:styleId="13">
    <w:name w:val="footer"/>
    <w:basedOn w:val="1"/>
    <w:link w:val="31"/>
    <w:uiPriority w:val="99"/>
    <w:pPr>
      <w:tabs>
        <w:tab w:val="center" w:pos="4153"/>
        <w:tab w:val="right" w:pos="8306"/>
      </w:tabs>
      <w:snapToGrid w:val="0"/>
      <w:jc w:val="left"/>
    </w:pPr>
    <w:rPr>
      <w:sz w:val="18"/>
      <w:szCs w:val="18"/>
    </w:rPr>
  </w:style>
  <w:style w:type="paragraph" w:styleId="14">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tabs>
        <w:tab w:val="left" w:pos="355"/>
        <w:tab w:val="right" w:leader="dot" w:pos="9174"/>
      </w:tabs>
    </w:pPr>
    <w:rPr>
      <w:rFonts w:ascii="Times New Roman" w:hAnsi="Times New Roman"/>
      <w:szCs w:val="24"/>
    </w:rPr>
  </w:style>
  <w:style w:type="paragraph" w:styleId="16">
    <w:name w:val="Body Text Indent 3"/>
    <w:basedOn w:val="1"/>
    <w:link w:val="35"/>
    <w:qFormat/>
    <w:uiPriority w:val="99"/>
    <w:pPr>
      <w:spacing w:after="120"/>
      <w:ind w:left="420" w:leftChars="200"/>
    </w:pPr>
    <w:rPr>
      <w:sz w:val="16"/>
      <w:szCs w:val="16"/>
    </w:rPr>
  </w:style>
  <w:style w:type="paragraph" w:styleId="17">
    <w:name w:val="toc 2"/>
    <w:basedOn w:val="1"/>
    <w:next w:val="1"/>
    <w:qFormat/>
    <w:uiPriority w:val="99"/>
    <w:pPr>
      <w:ind w:left="420" w:leftChars="200"/>
    </w:pPr>
    <w:rPr>
      <w:rFonts w:ascii="Times New Roman" w:hAnsi="Times New Roman"/>
      <w:szCs w:val="24"/>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9">
    <w:name w:val="Title"/>
    <w:basedOn w:val="1"/>
    <w:next w:val="1"/>
    <w:link w:val="34"/>
    <w:qFormat/>
    <w:uiPriority w:val="99"/>
    <w:pPr>
      <w:spacing w:line="360" w:lineRule="auto"/>
      <w:ind w:firstLine="200" w:firstLineChars="200"/>
      <w:jc w:val="left"/>
      <w:outlineLvl w:val="0"/>
    </w:pPr>
    <w:rPr>
      <w:rFonts w:ascii="Cambria" w:hAnsi="Cambria" w:eastAsia="华文中宋"/>
      <w:b/>
      <w:bCs/>
      <w:sz w:val="32"/>
      <w:szCs w:val="32"/>
    </w:rPr>
  </w:style>
  <w:style w:type="table" w:styleId="21">
    <w:name w:val="Table Grid"/>
    <w:basedOn w:val="20"/>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3">
    <w:name w:val="page number"/>
    <w:basedOn w:val="22"/>
    <w:uiPriority w:val="99"/>
    <w:rPr>
      <w:rFonts w:cs="Times New Roman"/>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33"/>
      <w:u w:val="none"/>
    </w:rPr>
  </w:style>
  <w:style w:type="character" w:styleId="26">
    <w:name w:val="HTML Cite"/>
    <w:basedOn w:val="22"/>
    <w:qFormat/>
    <w:uiPriority w:val="99"/>
    <w:rPr>
      <w:rFonts w:cs="Times New Roman"/>
      <w:color w:val="009933"/>
    </w:rPr>
  </w:style>
  <w:style w:type="character" w:customStyle="1" w:styleId="27">
    <w:name w:val="标题 1 Char"/>
    <w:basedOn w:val="22"/>
    <w:link w:val="2"/>
    <w:locked/>
    <w:uiPriority w:val="99"/>
    <w:rPr>
      <w:rFonts w:ascii="Calibri" w:hAnsi="Calibri" w:eastAsia="华文中宋" w:cs="Times New Roman"/>
      <w:b/>
      <w:bCs/>
      <w:kern w:val="44"/>
      <w:sz w:val="44"/>
      <w:szCs w:val="44"/>
    </w:rPr>
  </w:style>
  <w:style w:type="character" w:customStyle="1" w:styleId="28">
    <w:name w:val="标题 2 Char"/>
    <w:basedOn w:val="22"/>
    <w:link w:val="3"/>
    <w:semiHidden/>
    <w:locked/>
    <w:uiPriority w:val="99"/>
    <w:rPr>
      <w:rFonts w:ascii="Cambria" w:hAnsi="Cambria" w:eastAsia="宋体" w:cs="Times New Roman"/>
      <w:b/>
      <w:bCs/>
      <w:sz w:val="32"/>
      <w:szCs w:val="32"/>
    </w:rPr>
  </w:style>
  <w:style w:type="character" w:customStyle="1" w:styleId="29">
    <w:name w:val="标题 3 Char"/>
    <w:basedOn w:val="22"/>
    <w:link w:val="4"/>
    <w:qFormat/>
    <w:locked/>
    <w:uiPriority w:val="99"/>
    <w:rPr>
      <w:rFonts w:ascii="Times New Roman" w:hAnsi="Times New Roman" w:eastAsia="宋体" w:cs="Times New Roman"/>
      <w:b/>
      <w:bCs/>
      <w:sz w:val="32"/>
      <w:szCs w:val="32"/>
    </w:rPr>
  </w:style>
  <w:style w:type="character" w:customStyle="1" w:styleId="30">
    <w:name w:val="页眉 Char"/>
    <w:basedOn w:val="22"/>
    <w:link w:val="14"/>
    <w:locked/>
    <w:uiPriority w:val="99"/>
    <w:rPr>
      <w:rFonts w:cs="Times New Roman"/>
      <w:sz w:val="18"/>
      <w:szCs w:val="18"/>
    </w:rPr>
  </w:style>
  <w:style w:type="character" w:customStyle="1" w:styleId="31">
    <w:name w:val="页脚 Char"/>
    <w:basedOn w:val="22"/>
    <w:link w:val="13"/>
    <w:locked/>
    <w:uiPriority w:val="99"/>
    <w:rPr>
      <w:rFonts w:cs="Times New Roman"/>
      <w:sz w:val="18"/>
      <w:szCs w:val="18"/>
    </w:rPr>
  </w:style>
  <w:style w:type="character" w:customStyle="1" w:styleId="32">
    <w:name w:val="正文文本 Char"/>
    <w:basedOn w:val="22"/>
    <w:link w:val="7"/>
    <w:semiHidden/>
    <w:locked/>
    <w:uiPriority w:val="99"/>
    <w:rPr>
      <w:rFonts w:ascii="Times New Roman" w:hAnsi="Times New Roman" w:eastAsia="宋体" w:cs="Times New Roman"/>
      <w:sz w:val="20"/>
      <w:szCs w:val="20"/>
    </w:rPr>
  </w:style>
  <w:style w:type="paragraph" w:customStyle="1" w:styleId="33">
    <w:name w:val="表格字"/>
    <w:basedOn w:val="1"/>
    <w:uiPriority w:val="99"/>
    <w:pPr>
      <w:spacing w:line="240" w:lineRule="atLeast"/>
    </w:pPr>
    <w:rPr>
      <w:rFonts w:ascii="Times New Roman" w:hAnsi="Times New Roman"/>
      <w:szCs w:val="24"/>
    </w:rPr>
  </w:style>
  <w:style w:type="character" w:customStyle="1" w:styleId="34">
    <w:name w:val="标题 Char"/>
    <w:basedOn w:val="22"/>
    <w:link w:val="19"/>
    <w:qFormat/>
    <w:locked/>
    <w:uiPriority w:val="99"/>
    <w:rPr>
      <w:rFonts w:ascii="Cambria" w:hAnsi="Cambria" w:eastAsia="华文中宋" w:cs="Times New Roman"/>
      <w:b/>
      <w:bCs/>
      <w:sz w:val="32"/>
      <w:szCs w:val="32"/>
    </w:rPr>
  </w:style>
  <w:style w:type="character" w:customStyle="1" w:styleId="35">
    <w:name w:val="正文文本缩进 3 Char"/>
    <w:basedOn w:val="22"/>
    <w:link w:val="16"/>
    <w:semiHidden/>
    <w:qFormat/>
    <w:locked/>
    <w:uiPriority w:val="99"/>
    <w:rPr>
      <w:rFonts w:ascii="Calibri" w:hAnsi="Calibri" w:eastAsia="宋体" w:cs="Times New Roman"/>
      <w:sz w:val="16"/>
      <w:szCs w:val="16"/>
    </w:rPr>
  </w:style>
  <w:style w:type="paragraph" w:customStyle="1" w:styleId="36">
    <w:name w:val="样式"/>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7">
    <w:name w:val="批注框文本 Char"/>
    <w:link w:val="12"/>
    <w:qFormat/>
    <w:locked/>
    <w:uiPriority w:val="99"/>
    <w:rPr>
      <w:sz w:val="18"/>
    </w:rPr>
  </w:style>
  <w:style w:type="character" w:customStyle="1" w:styleId="38">
    <w:name w:val="font31"/>
    <w:qFormat/>
    <w:uiPriority w:val="99"/>
    <w:rPr>
      <w:rFonts w:ascii="Times New Roman" w:hAnsi="Times New Roman"/>
      <w:color w:val="000000"/>
      <w:sz w:val="21"/>
    </w:rPr>
  </w:style>
  <w:style w:type="paragraph" w:customStyle="1" w:styleId="39">
    <w:name w:val="Char"/>
    <w:basedOn w:val="1"/>
    <w:qFormat/>
    <w:uiPriority w:val="99"/>
    <w:pPr>
      <w:spacing w:line="360" w:lineRule="auto"/>
      <w:ind w:firstLine="480" w:firstLineChars="200"/>
    </w:pPr>
    <w:rPr>
      <w:rFonts w:ascii="宋体" w:hAnsi="宋体" w:eastAsia="楷体_GB2312"/>
      <w:sz w:val="24"/>
      <w:szCs w:val="21"/>
    </w:rPr>
  </w:style>
  <w:style w:type="character" w:customStyle="1" w:styleId="40">
    <w:name w:val="正文文本缩进 Char"/>
    <w:basedOn w:val="22"/>
    <w:link w:val="8"/>
    <w:qFormat/>
    <w:locked/>
    <w:uiPriority w:val="99"/>
    <w:rPr>
      <w:rFonts w:ascii="Arial" w:hAnsi="Arial" w:eastAsia="宋体" w:cs="Arial"/>
      <w:color w:val="FF0000"/>
      <w:sz w:val="21"/>
      <w:szCs w:val="21"/>
    </w:rPr>
  </w:style>
  <w:style w:type="character" w:customStyle="1" w:styleId="41">
    <w:name w:val="正文文本缩进 2 Char"/>
    <w:basedOn w:val="22"/>
    <w:link w:val="11"/>
    <w:qFormat/>
    <w:locked/>
    <w:uiPriority w:val="99"/>
    <w:rPr>
      <w:rFonts w:ascii="Times New Roman" w:hAnsi="Times New Roman" w:eastAsia="宋体" w:cs="Times New Roman"/>
      <w:sz w:val="24"/>
      <w:szCs w:val="24"/>
    </w:rPr>
  </w:style>
  <w:style w:type="paragraph" w:customStyle="1" w:styleId="42">
    <w:name w:val="正文中"/>
    <w:basedOn w:val="1"/>
    <w:qFormat/>
    <w:uiPriority w:val="99"/>
    <w:pPr>
      <w:spacing w:line="360" w:lineRule="auto"/>
      <w:jc w:val="center"/>
    </w:pPr>
    <w:rPr>
      <w:rFonts w:ascii="Times New Roman" w:hAnsi="Times New Roman"/>
      <w:szCs w:val="24"/>
    </w:rPr>
  </w:style>
  <w:style w:type="character" w:customStyle="1" w:styleId="43">
    <w:name w:val="批注文字 Char"/>
    <w:basedOn w:val="22"/>
    <w:link w:val="6"/>
    <w:qFormat/>
    <w:locked/>
    <w:uiPriority w:val="99"/>
    <w:rPr>
      <w:rFonts w:ascii="Times New Roman" w:hAnsi="Times New Roman" w:eastAsia="宋体" w:cs="Times New Roman"/>
      <w:sz w:val="24"/>
      <w:szCs w:val="24"/>
    </w:rPr>
  </w:style>
  <w:style w:type="paragraph" w:customStyle="1" w:styleId="44">
    <w:name w:val="_Style 14"/>
    <w:basedOn w:val="45"/>
    <w:qFormat/>
    <w:uiPriority w:val="99"/>
    <w:pPr>
      <w:tabs>
        <w:tab w:val="left" w:pos="2100"/>
      </w:tabs>
      <w:ind w:left="2100"/>
    </w:pPr>
  </w:style>
  <w:style w:type="paragraph" w:customStyle="1" w:styleId="45">
    <w:name w:val="样式4"/>
    <w:basedOn w:val="1"/>
    <w:qFormat/>
    <w:uiPriority w:val="99"/>
    <w:pPr>
      <w:tabs>
        <w:tab w:val="left" w:pos="2880"/>
      </w:tabs>
      <w:ind w:left="2880" w:firstLine="632" w:firstLineChars="200"/>
    </w:pPr>
    <w:rPr>
      <w:rFonts w:ascii="Times New Roman" w:hAnsi="Times New Roman"/>
      <w:color w:val="000000"/>
      <w:szCs w:val="20"/>
    </w:rPr>
  </w:style>
  <w:style w:type="character" w:customStyle="1" w:styleId="46">
    <w:name w:val="Balloon Text Char1"/>
    <w:basedOn w:val="22"/>
    <w:semiHidden/>
    <w:qFormat/>
    <w:uiPriority w:val="99"/>
    <w:rPr>
      <w:rFonts w:cs="Times New Roman"/>
      <w:sz w:val="2"/>
    </w:rPr>
  </w:style>
  <w:style w:type="character" w:customStyle="1" w:styleId="47">
    <w:name w:val="批注框文本 Char1"/>
    <w:basedOn w:val="22"/>
    <w:semiHidden/>
    <w:qFormat/>
    <w:uiPriority w:val="99"/>
    <w:rPr>
      <w:rFonts w:ascii="Calibri" w:hAnsi="Calibri" w:eastAsia="宋体" w:cs="Times New Roman"/>
      <w:sz w:val="18"/>
      <w:szCs w:val="18"/>
    </w:rPr>
  </w:style>
  <w:style w:type="character" w:customStyle="1" w:styleId="48">
    <w:name w:val="文档结构图 Char"/>
    <w:basedOn w:val="22"/>
    <w:link w:val="5"/>
    <w:qFormat/>
    <w:locked/>
    <w:uiPriority w:val="99"/>
    <w:rPr>
      <w:rFonts w:ascii="Times New Roman" w:hAnsi="Times New Roman" w:eastAsia="宋体" w:cs="Times New Roman"/>
      <w:sz w:val="24"/>
      <w:szCs w:val="24"/>
      <w:shd w:val="clear" w:color="auto" w:fill="000080"/>
    </w:rPr>
  </w:style>
  <w:style w:type="paragraph" w:customStyle="1" w:styleId="49">
    <w:name w:val="样式5"/>
    <w:basedOn w:val="45"/>
    <w:qFormat/>
    <w:uiPriority w:val="99"/>
    <w:pPr>
      <w:tabs>
        <w:tab w:val="left" w:pos="3600"/>
        <w:tab w:val="clear" w:pos="2880"/>
      </w:tabs>
      <w:ind w:left="3600"/>
    </w:pPr>
  </w:style>
  <w:style w:type="paragraph" w:customStyle="1" w:styleId="50">
    <w:name w:val="TOC Heading"/>
    <w:basedOn w:val="2"/>
    <w:next w:val="1"/>
    <w:qFormat/>
    <w:uiPriority w:val="99"/>
    <w:pPr>
      <w:widowControl/>
      <w:spacing w:before="480" w:line="276" w:lineRule="auto"/>
      <w:jc w:val="left"/>
      <w:outlineLvl w:val="9"/>
    </w:pPr>
    <w:rPr>
      <w:rFonts w:ascii="Cambria" w:hAnsi="Cambria" w:eastAsia="宋体"/>
      <w:color w:val="365F91"/>
      <w:kern w:val="0"/>
      <w:sz w:val="28"/>
      <w:szCs w:val="28"/>
    </w:rPr>
  </w:style>
  <w:style w:type="character" w:customStyle="1" w:styleId="51">
    <w:name w:val="段 Char"/>
    <w:basedOn w:val="22"/>
    <w:link w:val="52"/>
    <w:qFormat/>
    <w:locked/>
    <w:uiPriority w:val="99"/>
    <w:rPr>
      <w:rFonts w:ascii="宋体" w:cs="Times New Roman"/>
      <w:kern w:val="2"/>
      <w:sz w:val="22"/>
      <w:szCs w:val="22"/>
      <w:lang w:val="en-US" w:eastAsia="zh-CN" w:bidi="ar-SA"/>
    </w:rPr>
  </w:style>
  <w:style w:type="paragraph" w:customStyle="1" w:styleId="52">
    <w:name w:val="段"/>
    <w:link w:val="51"/>
    <w:uiPriority w:val="99"/>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53">
    <w:name w:val="纯文本 Char"/>
    <w:link w:val="10"/>
    <w:qFormat/>
    <w:locked/>
    <w:uiPriority w:val="99"/>
    <w:rPr>
      <w:rFonts w:ascii="宋体" w:hAnsi="Courier New" w:eastAsia="宋体"/>
    </w:rPr>
  </w:style>
  <w:style w:type="character" w:customStyle="1" w:styleId="54">
    <w:name w:val="Plain Text Char1"/>
    <w:basedOn w:val="22"/>
    <w:semiHidden/>
    <w:uiPriority w:val="99"/>
    <w:rPr>
      <w:rFonts w:ascii="宋体" w:hAnsi="Courier New" w:cs="Courier New"/>
      <w:sz w:val="21"/>
      <w:szCs w:val="21"/>
    </w:rPr>
  </w:style>
  <w:style w:type="character" w:customStyle="1" w:styleId="55">
    <w:name w:val="纯文本 Char1"/>
    <w:basedOn w:val="22"/>
    <w:semiHidden/>
    <w:uiPriority w:val="99"/>
    <w:rPr>
      <w:rFonts w:ascii="宋体" w:hAnsi="Courier New" w:eastAsia="宋体" w:cs="Courier New"/>
      <w:sz w:val="21"/>
      <w:szCs w:val="21"/>
    </w:rPr>
  </w:style>
  <w:style w:type="character" w:customStyle="1" w:styleId="56">
    <w:name w:val="正文文本1"/>
    <w:basedOn w:val="57"/>
    <w:uiPriority w:val="99"/>
    <w:rPr>
      <w:rFonts w:ascii="MingLiU" w:hAnsi="MingLiU" w:eastAsia="MingLiU" w:cs="MingLiU"/>
      <w:color w:val="000000"/>
      <w:spacing w:val="0"/>
      <w:w w:val="100"/>
      <w:position w:val="0"/>
      <w:sz w:val="24"/>
      <w:szCs w:val="24"/>
      <w:shd w:val="clear" w:color="auto" w:fill="FFFFFF"/>
      <w:lang w:val="zh-TW"/>
    </w:rPr>
  </w:style>
  <w:style w:type="character" w:customStyle="1" w:styleId="57">
    <w:name w:val="正文文本_"/>
    <w:basedOn w:val="22"/>
    <w:link w:val="58"/>
    <w:locked/>
    <w:uiPriority w:val="99"/>
    <w:rPr>
      <w:rFonts w:ascii="MingLiU" w:hAnsi="MingLiU" w:eastAsia="MingLiU" w:cs="MingLiU"/>
      <w:shd w:val="clear" w:color="auto" w:fill="FFFFFF"/>
    </w:rPr>
  </w:style>
  <w:style w:type="paragraph" w:customStyle="1" w:styleId="58">
    <w:name w:val="正文文本5"/>
    <w:basedOn w:val="1"/>
    <w:link w:val="57"/>
    <w:uiPriority w:val="99"/>
    <w:pPr>
      <w:shd w:val="clear" w:color="auto" w:fill="FFFFFF"/>
      <w:spacing w:before="1320" w:after="1080" w:line="240" w:lineRule="atLeast"/>
      <w:jc w:val="center"/>
    </w:pPr>
    <w:rPr>
      <w:rFonts w:ascii="MingLiU" w:hAnsi="MingLiU" w:eastAsia="MingLiU" w:cs="MingLiU"/>
    </w:rPr>
  </w:style>
  <w:style w:type="paragraph" w:customStyle="1" w:styleId="59">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customStyle="1" w:styleId="60">
    <w:name w:val="标题 #2"/>
    <w:basedOn w:val="1"/>
    <w:link w:val="64"/>
    <w:uiPriority w:val="99"/>
    <w:pPr>
      <w:shd w:val="clear" w:color="auto" w:fill="FFFFFF"/>
      <w:spacing w:after="1200" w:line="240" w:lineRule="atLeast"/>
      <w:jc w:val="center"/>
      <w:outlineLvl w:val="1"/>
    </w:pPr>
    <w:rPr>
      <w:rFonts w:ascii="MingLiU" w:hAnsi="MingLiU" w:eastAsia="MingLiU" w:cs="MingLiU"/>
      <w:color w:val="000000"/>
      <w:kern w:val="0"/>
      <w:sz w:val="37"/>
      <w:szCs w:val="37"/>
      <w:lang w:val="zh-TW"/>
    </w:rPr>
  </w:style>
  <w:style w:type="paragraph" w:customStyle="1" w:styleId="61">
    <w:name w:val="标题 #4"/>
    <w:basedOn w:val="1"/>
    <w:link w:val="65"/>
    <w:qFormat/>
    <w:uiPriority w:val="99"/>
    <w:pPr>
      <w:shd w:val="clear" w:color="auto" w:fill="FFFFFF"/>
      <w:spacing w:before="1200" w:after="660" w:line="240" w:lineRule="atLeast"/>
      <w:jc w:val="left"/>
      <w:outlineLvl w:val="3"/>
    </w:pPr>
    <w:rPr>
      <w:rFonts w:ascii="MingLiU" w:hAnsi="MingLiU" w:eastAsia="MingLiU" w:cs="MingLiU"/>
      <w:b/>
      <w:bCs/>
      <w:color w:val="000000"/>
      <w:kern w:val="0"/>
      <w:sz w:val="26"/>
      <w:szCs w:val="26"/>
      <w:lang w:val="zh-TW"/>
    </w:rPr>
  </w:style>
  <w:style w:type="character" w:customStyle="1" w:styleId="62">
    <w:name w:val="正文文本 + Garamond"/>
    <w:basedOn w:val="57"/>
    <w:qFormat/>
    <w:uiPriority w:val="99"/>
    <w:rPr>
      <w:rFonts w:ascii="Garamond" w:hAnsi="Garamond" w:eastAsia="MingLiU" w:cs="Garamond"/>
      <w:color w:val="000000"/>
      <w:spacing w:val="0"/>
      <w:w w:val="100"/>
      <w:position w:val="0"/>
      <w:sz w:val="24"/>
      <w:szCs w:val="24"/>
      <w:u w:val="none"/>
      <w:shd w:val="clear" w:color="auto" w:fill="FFFFFF"/>
      <w:lang w:val="zh-TW"/>
    </w:rPr>
  </w:style>
  <w:style w:type="character" w:customStyle="1" w:styleId="63">
    <w:name w:val="正文文本 + MS Gothic"/>
    <w:basedOn w:val="57"/>
    <w:uiPriority w:val="99"/>
    <w:rPr>
      <w:rFonts w:ascii="MS Gothic" w:hAnsi="MS Gothic" w:eastAsia="MS Gothic" w:cs="MS Gothic"/>
      <w:color w:val="000000"/>
      <w:spacing w:val="0"/>
      <w:w w:val="100"/>
      <w:position w:val="0"/>
      <w:sz w:val="23"/>
      <w:szCs w:val="23"/>
      <w:u w:val="none"/>
      <w:shd w:val="clear" w:color="auto" w:fill="FFFFFF"/>
      <w:lang w:val="zh-TW"/>
    </w:rPr>
  </w:style>
  <w:style w:type="character" w:customStyle="1" w:styleId="64">
    <w:name w:val="标题 #2_"/>
    <w:basedOn w:val="22"/>
    <w:link w:val="60"/>
    <w:locked/>
    <w:uiPriority w:val="99"/>
    <w:rPr>
      <w:rFonts w:ascii="MingLiU" w:hAnsi="MingLiU" w:eastAsia="MingLiU" w:cs="MingLiU"/>
      <w:color w:val="000000"/>
      <w:kern w:val="0"/>
      <w:sz w:val="37"/>
      <w:szCs w:val="37"/>
      <w:shd w:val="clear" w:color="auto" w:fill="FFFFFF"/>
      <w:lang w:val="zh-TW"/>
    </w:rPr>
  </w:style>
  <w:style w:type="character" w:customStyle="1" w:styleId="65">
    <w:name w:val="标题 #4_"/>
    <w:basedOn w:val="22"/>
    <w:link w:val="61"/>
    <w:locked/>
    <w:uiPriority w:val="99"/>
    <w:rPr>
      <w:rFonts w:ascii="MingLiU" w:hAnsi="MingLiU" w:eastAsia="MingLiU" w:cs="MingLiU"/>
      <w:b/>
      <w:bCs/>
      <w:color w:val="000000"/>
      <w:kern w:val="0"/>
      <w:sz w:val="26"/>
      <w:szCs w:val="26"/>
      <w:shd w:val="clear" w:color="auto" w:fill="FFFFFF"/>
      <w:lang w:val="zh-TW"/>
    </w:rPr>
  </w:style>
  <w:style w:type="character" w:customStyle="1" w:styleId="66">
    <w:name w:val="正文文本 + MS Gothic2"/>
    <w:basedOn w:val="57"/>
    <w:uiPriority w:val="99"/>
    <w:rPr>
      <w:rFonts w:ascii="MS Gothic" w:hAnsi="MS Gothic" w:eastAsia="MS Gothic" w:cs="MS Gothic"/>
      <w:color w:val="000000"/>
      <w:spacing w:val="0"/>
      <w:w w:val="100"/>
      <w:position w:val="0"/>
      <w:sz w:val="23"/>
      <w:szCs w:val="23"/>
      <w:u w:val="none"/>
      <w:shd w:val="clear" w:color="auto" w:fill="FFFFFF"/>
    </w:rPr>
  </w:style>
  <w:style w:type="character" w:customStyle="1" w:styleId="67">
    <w:name w:val="正文文本 + MS Gothic1"/>
    <w:basedOn w:val="57"/>
    <w:uiPriority w:val="99"/>
    <w:rPr>
      <w:rFonts w:ascii="MS Gothic" w:hAnsi="MS Gothic" w:eastAsia="MS Gothic" w:cs="MS Gothic"/>
      <w:color w:val="000000"/>
      <w:spacing w:val="0"/>
      <w:w w:val="100"/>
      <w:position w:val="0"/>
      <w:sz w:val="23"/>
      <w:szCs w:val="23"/>
      <w:u w:val="none"/>
      <w:shd w:val="clear" w:color="auto" w:fill="FFFFFF"/>
    </w:rPr>
  </w:style>
  <w:style w:type="character" w:customStyle="1" w:styleId="68">
    <w:name w:val="apple-converted-space"/>
    <w:basedOn w:val="22"/>
    <w:qFormat/>
    <w:uiPriority w:val="99"/>
    <w:rPr>
      <w:rFonts w:cs="Times New Roman"/>
    </w:rPr>
  </w:style>
  <w:style w:type="paragraph" w:styleId="6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3675</Words>
  <Characters>4228</Characters>
  <Lines>384</Lines>
  <Paragraphs>376</Paragraphs>
  <TotalTime>2</TotalTime>
  <ScaleCrop>false</ScaleCrop>
  <LinksUpToDate>false</LinksUpToDate>
  <CharactersWithSpaces>7527</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2018-01-23T06:22:00Z</dcterms:created>
  <dc:creator>六分仪唯</dc:creator>
  <cp:lastModifiedBy>86185</cp:lastModifiedBy>
  <dcterms:modified xsi:type="dcterms:W3CDTF">2019-08-27T08:14:33Z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