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b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中国潜水打捞行业协会</w:t>
      </w:r>
    </w:p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海上打捞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四</w:t>
      </w:r>
      <w:r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/>
          <w:sz w:val="32"/>
          <w:szCs w:val="32"/>
          <w:u w:val="single"/>
        </w:rPr>
        <w:t xml:space="preserve">                                 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ind w:firstLine="2160" w:firstLineChars="600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</w:rPr>
        <w:t>申报日期：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6"/>
          <w:szCs w:val="36"/>
        </w:rPr>
        <w:t>年  月  日</w:t>
      </w: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注 意 事 项</w:t>
      </w:r>
    </w:p>
    <w:p>
      <w:pPr>
        <w:rPr>
          <w:rFonts w:hint="eastAsia" w:ascii="宋体" w:hAnsi="宋体" w:eastAsia="宋体" w:cs="宋体"/>
        </w:rPr>
      </w:pP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一、本表适用于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海上打捞</w:t>
      </w:r>
      <w:r>
        <w:rPr>
          <w:rFonts w:hint="eastAsia" w:ascii="宋体" w:hAnsi="宋体" w:eastAsia="宋体" w:cs="宋体"/>
          <w:sz w:val="32"/>
          <w:szCs w:val="32"/>
        </w:rPr>
        <w:t>能力与信用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级</w:t>
      </w:r>
      <w:r>
        <w:rPr>
          <w:rFonts w:hint="eastAsia" w:ascii="宋体" w:hAnsi="宋体" w:eastAsia="宋体" w:cs="宋体"/>
          <w:sz w:val="32"/>
          <w:szCs w:val="32"/>
        </w:rPr>
        <w:t>评估之用。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二、表中的“等级评估说明或主要业绩”包括：客户、工程主管机关、上级主管机关等提供的工程质量书面评价；有关潜水施工作业的协议、合同；有关作业记录（录象、照片等）或与其他单位签定的协议或合同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，以及公司简要介绍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三、应如实填报有关情况，如发现虚报情况者，取消评估等级证书。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对不填写或不如实填写本表的，将按照能力与信用评估办法中的《罚则》条款处理。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四、如不够填写，申请单位可复印后插页。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五、本表可用钢笔、水笔或电子版填写，并加盖公章。填报完毕后，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按序列号</w:t>
      </w:r>
      <w:r>
        <w:rPr>
          <w:rFonts w:hint="eastAsia" w:ascii="宋体" w:hAnsi="宋体" w:eastAsia="宋体" w:cs="宋体"/>
          <w:sz w:val="32"/>
          <w:szCs w:val="32"/>
        </w:rPr>
        <w:t>用A4纸打印装订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（其中评估申请自查表所列各项的证明材料也需一并依次打印装订）</w:t>
      </w:r>
      <w:r>
        <w:rPr>
          <w:rFonts w:hint="eastAsia" w:ascii="宋体" w:hAnsi="宋体" w:eastAsia="宋体" w:cs="宋体"/>
          <w:sz w:val="32"/>
          <w:szCs w:val="32"/>
        </w:rPr>
        <w:t>，并签字盖章。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同时</w:t>
      </w:r>
      <w:r>
        <w:rPr>
          <w:rFonts w:hint="eastAsia" w:ascii="宋体" w:hAnsi="宋体" w:eastAsia="宋体" w:cs="宋体"/>
          <w:sz w:val="32"/>
          <w:szCs w:val="32"/>
        </w:rPr>
        <w:t>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完整</w:t>
      </w:r>
      <w:r>
        <w:rPr>
          <w:rFonts w:hint="eastAsia" w:ascii="宋体" w:hAnsi="宋体" w:eastAsia="宋体" w:cs="宋体"/>
          <w:sz w:val="32"/>
          <w:szCs w:val="32"/>
        </w:rPr>
        <w:t>纸质版、扫描版发送至协会。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未按要求完整打印、装订、发送的申请不予受理。</w:t>
      </w:r>
    </w:p>
    <w:p>
      <w:pPr>
        <w:jc w:val="both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br w:type="page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表一：  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基本情况表</w:t>
      </w:r>
    </w:p>
    <w:tbl>
      <w:tblPr>
        <w:tblStyle w:val="5"/>
        <w:tblW w:w="8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1"/>
        <w:gridCol w:w="983"/>
        <w:gridCol w:w="1012"/>
        <w:gridCol w:w="1012"/>
        <w:gridCol w:w="1012"/>
        <w:gridCol w:w="1012"/>
        <w:gridCol w:w="1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详细地址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联系人姓名、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自有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劳动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合同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886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自有人员：企业缴纳社保的人员。</w:t>
            </w:r>
          </w:p>
        </w:tc>
      </w:tr>
    </w:tbl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701" w:right="1474" w:bottom="1440" w:left="1587" w:header="851" w:footer="992" w:gutter="0"/>
          <w:cols w:space="720" w:num="1"/>
          <w:titlePg/>
          <w:docGrid w:type="lines" w:linePitch="312" w:charSpace="0"/>
        </w:sectPr>
      </w:pPr>
    </w:p>
    <w:tbl>
      <w:tblPr>
        <w:tblStyle w:val="5"/>
        <w:tblW w:w="21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287"/>
        <w:gridCol w:w="433"/>
        <w:gridCol w:w="2693"/>
        <w:gridCol w:w="1592"/>
        <w:gridCol w:w="861"/>
        <w:gridCol w:w="682"/>
        <w:gridCol w:w="540"/>
        <w:gridCol w:w="982"/>
        <w:gridCol w:w="1702"/>
        <w:gridCol w:w="169"/>
        <w:gridCol w:w="1100"/>
        <w:gridCol w:w="1601"/>
        <w:gridCol w:w="3045"/>
        <w:gridCol w:w="1341"/>
        <w:gridCol w:w="1278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1753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6"/>
                <w:szCs w:val="36"/>
                <w:lang w:val="en-US" w:eastAsia="zh-CN"/>
              </w:rPr>
              <w:t>表二：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评估申报自查表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9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6854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打捞能力与信用海上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申报情况：    </w:t>
            </w:r>
            <w:r>
              <w:rPr>
                <w:rFonts w:hint="eastAsia"/>
                <w:b/>
                <w:szCs w:val="21"/>
              </w:rPr>
              <w:t xml:space="preserve">初次口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晋级口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基本要素</w:t>
            </w: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单位信息需经网络软件核实情况（国家企业信用公示信息系统）明确填报有无行政处罚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color w:val="auto"/>
                <w:szCs w:val="21"/>
                <w:highlight w:val="none"/>
              </w:rPr>
              <w:t>通过年审的营业执照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副本复印件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注册资本为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400万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人民币以上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tabs>
                <w:tab w:val="center" w:pos="1745"/>
              </w:tabs>
              <w:spacing w:line="300" w:lineRule="exac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经营范围中包含打捞业务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总抬浮力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不低于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800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吨</w:t>
            </w:r>
          </w:p>
        </w:tc>
        <w:tc>
          <w:tcPr>
            <w:tcW w:w="4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a</w:t>
            </w:r>
          </w:p>
        </w:tc>
        <w:tc>
          <w:tcPr>
            <w:tcW w:w="2693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自有100吨以上的浮吊</w:t>
            </w:r>
            <w:r>
              <w:rPr>
                <w:rFonts w:hint="eastAsia"/>
                <w:color w:val="auto"/>
                <w:szCs w:val="21"/>
                <w:highlight w:val="none"/>
              </w:rPr>
              <w:t>（自航）及其他配套设备（船舶证书所标注的起重能力）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船舶吊力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有效期和最近一次检验日期）</w:t>
            </w: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Cs w:val="21"/>
                <w:highlight w:val="none"/>
              </w:rPr>
              <w:t>浮吊船舶证书复印件</w:t>
            </w:r>
          </w:p>
        </w:tc>
        <w:tc>
          <w:tcPr>
            <w:tcW w:w="127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自有船舶和装备的清单，以及将其纳入固定资产的证明文件复印件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b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钢式浮筒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Cs w:val="21"/>
                <w:highlight w:val="none"/>
              </w:rPr>
              <w:t>规格证书复印件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c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软式浮筒（气囊）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甲板驳船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Cs w:val="21"/>
                <w:highlight w:val="none"/>
              </w:rPr>
              <w:t>船舶证书复印件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e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半潜驳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／</w:t>
            </w:r>
            <w:r>
              <w:rPr>
                <w:rFonts w:hint="eastAsia"/>
                <w:color w:val="auto"/>
                <w:szCs w:val="21"/>
                <w:highlight w:val="none"/>
              </w:rPr>
              <w:t>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打捞作业船证明</w:t>
            </w:r>
          </w:p>
        </w:tc>
        <w:tc>
          <w:tcPr>
            <w:tcW w:w="312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有不少于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 xml:space="preserve"> 艘具备完善打捞装备和潜水装备的</w:t>
            </w:r>
            <w:r>
              <w:rPr>
                <w:rFonts w:hint="eastAsia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>打捞作业船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；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</w:rPr>
              <w:t>其中</w:t>
            </w:r>
            <w:r>
              <w:rPr>
                <w:b w:val="0"/>
                <w:bCs w:val="0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</w:rPr>
              <w:t>艘为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沿海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</w:rPr>
              <w:t>航区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b w:val="0"/>
                <w:bCs w:val="0"/>
                <w:color w:val="auto"/>
                <w:szCs w:val="21"/>
                <w:highlight w:val="none"/>
              </w:rPr>
              <w:t>00</w:t>
            </w: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</w:rPr>
              <w:t>总吨以上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吨位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4413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</w:rPr>
              <w:t>防止和减轻水域污染设备：自有围油栏、吸油毡、消油剂等清污设备材料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 w:cs="宋体"/>
              </w:rPr>
              <w:t>具有相应设备材料的购买发票或资产证明文件的复印件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4413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  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务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称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 业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身份证复印件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413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41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rPr>
          <w:vanish/>
          <w:color w:val="auto"/>
          <w:highlight w:val="none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>
      <w:pPr>
        <w:spacing w:before="156" w:beforeLines="50"/>
        <w:jc w:val="center"/>
        <w:rPr>
          <w:rFonts w:hint="eastAsia" w:ascii="宋体" w:hAnsi="宋体"/>
          <w:sz w:val="24"/>
        </w:rPr>
      </w:pPr>
    </w:p>
    <w:tbl>
      <w:tblPr>
        <w:tblStyle w:val="5"/>
        <w:tblW w:w="21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1286"/>
        <w:gridCol w:w="3122"/>
        <w:gridCol w:w="588"/>
        <w:gridCol w:w="1453"/>
        <w:gridCol w:w="1492"/>
        <w:gridCol w:w="159"/>
        <w:gridCol w:w="1559"/>
        <w:gridCol w:w="1609"/>
        <w:gridCol w:w="128"/>
        <w:gridCol w:w="1947"/>
        <w:gridCol w:w="1252"/>
        <w:gridCol w:w="2089"/>
        <w:gridCol w:w="1238"/>
        <w:gridCol w:w="1381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工程技术人员证明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人员类别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fr-FR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专业名称</w:t>
            </w: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7.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工程技术人员名单及其资格证书、劳动合同或社会保险证明的复印件</w:t>
            </w:r>
          </w:p>
        </w:tc>
        <w:tc>
          <w:tcPr>
            <w:tcW w:w="1952" w:type="dxa"/>
            <w:vMerge w:val="restart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师1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潜水打捞类助工2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人员证明</w:t>
            </w: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不少于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名潜水员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其中</w:t>
            </w:r>
            <w:r>
              <w:rPr>
                <w:rFonts w:hint="eastAsia"/>
                <w:color w:val="auto"/>
                <w:szCs w:val="21"/>
                <w:highlight w:val="none"/>
              </w:rPr>
              <w:t>自有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不少于3名。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 xml:space="preserve"> （含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名潜水监督，潜水监督排在序号1中）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9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潜水作业项目经理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潜水作业安全员 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潜水装备装具证明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rPr>
                <w:rFonts w:hint="default" w:ascii="宋体" w:hAnsi="宋体" w:eastAsia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有进行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米以深潜水打捞作业能力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配套装备装具</w:t>
            </w:r>
          </w:p>
        </w:tc>
        <w:tc>
          <w:tcPr>
            <w:tcW w:w="12276" w:type="dxa"/>
            <w:gridSpan w:val="10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潜水基本设备列表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设备购买发票或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资产证明文件及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设备年检合格证复印件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体系情况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持有《潜水及水下作业通用规则》</w:t>
            </w:r>
          </w:p>
        </w:tc>
        <w:tc>
          <w:tcPr>
            <w:tcW w:w="12276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通用规则》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、</w:t>
            </w:r>
            <w:r>
              <w:rPr>
                <w:rFonts w:hint="eastAsia" w:cs="宋体"/>
              </w:rPr>
              <w:t>建立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《潜水打捞作业安全管理手册》</w:t>
            </w:r>
            <w:r>
              <w:rPr>
                <w:rFonts w:hint="eastAsia" w:cs="Times New Roman"/>
                <w:szCs w:val="21"/>
                <w:lang w:val="en-US" w:eastAsia="zh-CN"/>
              </w:rPr>
              <w:t>提供</w:t>
            </w:r>
            <w:r>
              <w:rPr>
                <w:rFonts w:hint="eastAsia" w:cs="宋体"/>
              </w:rPr>
              <w:t>过程管理运行记录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建立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《潜水打捞作业安全管理手册》</w:t>
            </w:r>
            <w:r>
              <w:rPr>
                <w:rFonts w:hint="eastAsia" w:cs="Times New Roman"/>
                <w:szCs w:val="21"/>
                <w:lang w:eastAsia="zh-CN"/>
              </w:rPr>
              <w:t>，</w:t>
            </w:r>
            <w:r>
              <w:rPr>
                <w:rFonts w:hint="eastAsia" w:cs="Times New Roman"/>
                <w:szCs w:val="21"/>
                <w:lang w:val="en-US" w:eastAsia="zh-CN"/>
              </w:rPr>
              <w:t>提供</w:t>
            </w:r>
            <w:r>
              <w:rPr>
                <w:rFonts w:hint="eastAsia" w:cs="宋体"/>
              </w:rPr>
              <w:t>过程管理运行记录</w:t>
            </w:r>
          </w:p>
        </w:tc>
        <w:tc>
          <w:tcPr>
            <w:tcW w:w="12276" w:type="dxa"/>
            <w:gridSpan w:val="10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28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12276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11.本年度</w:t>
            </w: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195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2" w:hRule="atLeast"/>
          <w:jc w:val="center"/>
        </w:trPr>
        <w:tc>
          <w:tcPr>
            <w:tcW w:w="177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  <w:tc>
          <w:tcPr>
            <w:tcW w:w="665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 xml:space="preserve">口 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不合格 口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自查人员签字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自查复核人员签字</w:t>
            </w:r>
          </w:p>
        </w:tc>
        <w:tc>
          <w:tcPr>
            <w:tcW w:w="3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45" w:hRule="atLeast"/>
          <w:jc w:val="center"/>
        </w:trPr>
        <w:tc>
          <w:tcPr>
            <w:tcW w:w="21748" w:type="dxa"/>
            <w:gridSpan w:val="16"/>
            <w:noWrap w:val="0"/>
            <w:vAlign w:val="top"/>
          </w:tcPr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b/>
                <w:szCs w:val="21"/>
              </w:rPr>
            </w:pPr>
          </w:p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自查情况说明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>
      <w:pPr>
        <w:spacing w:before="156" w:beforeLines="50"/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pgSz w:w="23811" w:h="16838" w:orient="landscape"/>
          <w:pgMar w:top="1134" w:right="1134" w:bottom="1134" w:left="1134" w:header="851" w:footer="850" w:gutter="0"/>
          <w:cols w:space="0" w:num="1"/>
          <w:titlePg/>
          <w:rtlGutter w:val="0"/>
          <w:docGrid w:type="lines" w:linePitch="319" w:charSpace="0"/>
        </w:sectPr>
      </w:pPr>
      <w:r>
        <w:rPr>
          <w:rFonts w:hint="eastAsia" w:ascii="宋体" w:hAnsi="宋体"/>
          <w:sz w:val="24"/>
        </w:rPr>
        <w:t xml:space="preserve">                  </w:t>
      </w:r>
    </w:p>
    <w:p>
      <w:pPr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未按协会《打捞能力与信用评估自律管理办法》规定和证书限定要求，从事超限定作业的。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未执行协会《打捞作业行业自律价》，低于同等可类比报价超25%的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表五：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如有发现以上任何一项违法、违规、违章的记录，本人以及本公司愿意承担因此引起的全部法律责任，并接受《打捞能力与信用评估自律管理办法》所指的相应处罚。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表六：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公司简介及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主要业绩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</w:p>
        </w:tc>
      </w:tr>
    </w:tbl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  <w:t>海上打捞</w:t>
      </w: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</w:rPr>
        <w:t>能力与信用</w:t>
      </w: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eastAsia="zh-CN"/>
        </w:rPr>
        <w:t>级</w:t>
      </w: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</w:rPr>
        <w:t>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  <w:t>《评估申报自查表》证明资料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ind w:firstLine="640" w:firstLineChars="200"/>
        <w:rPr>
          <w:rFonts w:hint="eastAsia" w:ascii="宋体" w:hAnsi="宋体" w:eastAsia="宋体" w:cs="宋体"/>
          <w:b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/>
          <w:sz w:val="32"/>
          <w:szCs w:val="32"/>
          <w:u w:val="single"/>
        </w:rPr>
        <w:t xml:space="preserve">                                 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ind w:firstLine="2160" w:firstLineChars="600"/>
        <w:rPr>
          <w:rFonts w:hint="eastAsia" w:ascii="宋体" w:hAnsi="宋体" w:eastAsia="宋体" w:cs="宋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</w:rPr>
        <w:t>申报日期：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6"/>
          <w:szCs w:val="36"/>
        </w:rPr>
        <w:t>年  月  日</w:t>
      </w:r>
    </w:p>
    <w:p>
      <w:pPr>
        <w:ind w:firstLine="2160" w:firstLineChars="600"/>
        <w:rPr>
          <w:rFonts w:hint="eastAsia" w:ascii="宋体" w:hAnsi="宋体" w:eastAsia="宋体" w:cs="宋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提交资料目录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2"/>
        </w:numPr>
        <w:spacing w:line="240" w:lineRule="auto"/>
        <w:jc w:val="left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通过年审的营业执照副本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jc w:val="left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浮吊船舶证书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船舶证书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相应设备材料的购买发票或资产证明文件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法人</w:t>
      </w:r>
      <w:r>
        <w:rPr>
          <w:rFonts w:hint="eastAsia" w:ascii="宋体" w:hAnsi="宋体" w:eastAsia="宋体" w:cs="宋体"/>
          <w:sz w:val="28"/>
          <w:szCs w:val="28"/>
        </w:rPr>
        <w:t>身份证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工程技术人员资格证书、劳动合同或社会保险证明的复印件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潜水从业人员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从业证书、社会保险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/>
        </w:rPr>
        <w:t>与潜水员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意外伤害险证明文件</w:t>
      </w:r>
    </w:p>
    <w:p>
      <w:pPr>
        <w:numPr>
          <w:ilvl w:val="0"/>
          <w:numId w:val="2"/>
        </w:numPr>
        <w:tabs>
          <w:tab w:val="left" w:pos="300"/>
          <w:tab w:val="clear" w:pos="312"/>
        </w:tabs>
        <w:spacing w:line="240" w:lineRule="auto"/>
        <w:ind w:left="280" w:leftChars="0" w:hanging="280" w:hangingChars="10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潜水作业相关</w:t>
      </w:r>
      <w:r>
        <w:rPr>
          <w:rFonts w:hint="eastAsia"/>
          <w:color w:val="auto"/>
          <w:sz w:val="28"/>
          <w:szCs w:val="28"/>
          <w:highlight w:val="none"/>
        </w:rPr>
        <w:t>基本设备列表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/>
          <w:color w:val="auto"/>
          <w:sz w:val="28"/>
          <w:szCs w:val="28"/>
          <w:highlight w:val="none"/>
        </w:rPr>
        <w:t>设备购买发票或资产证明文件及设备年检合格证复印件</w:t>
      </w:r>
    </w:p>
    <w:p>
      <w:pPr>
        <w:numPr>
          <w:ilvl w:val="0"/>
          <w:numId w:val="2"/>
        </w:numPr>
        <w:tabs>
          <w:tab w:val="left" w:pos="300"/>
          <w:tab w:val="clear" w:pos="312"/>
        </w:tabs>
        <w:spacing w:line="240" w:lineRule="auto"/>
        <w:ind w:left="280" w:leftChars="0" w:hanging="280" w:hangingChars="100"/>
        <w:jc w:val="left"/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</w:rPr>
        <w:t>建立《潜水打捞作业安全管理手册》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</w:rPr>
        <w:t>过程管理运行记录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本年度</w:t>
      </w:r>
      <w:r>
        <w:rPr>
          <w:rFonts w:hint="eastAsia"/>
          <w:sz w:val="28"/>
          <w:szCs w:val="28"/>
        </w:rPr>
        <w:t>会费收据复印件</w:t>
      </w:r>
      <w:bookmarkStart w:id="0" w:name="_GoBack"/>
      <w:bookmarkEnd w:id="0"/>
    </w:p>
    <w:p>
      <w:pPr>
        <w:spacing w:line="300" w:lineRule="exact"/>
        <w:jc w:val="center"/>
        <w:rPr>
          <w:rFonts w:hint="default"/>
          <w:color w:val="auto"/>
          <w:szCs w:val="21"/>
          <w:highlight w:val="none"/>
          <w:lang w:val="en-US" w:eastAsia="zh-CN"/>
        </w:rPr>
      </w:pPr>
    </w:p>
    <w:p>
      <w:pPr>
        <w:spacing w:line="300" w:lineRule="exact"/>
        <w:jc w:val="center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9EC25C98"/>
    <w:multiLevelType w:val="singleLevel"/>
    <w:tmpl w:val="9EC25C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2ZTk5ZDI4Zjc4M2RjNzM2YjgxZjM0NmM5ZjJjNGY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68D0B6E"/>
    <w:rsid w:val="06F41A10"/>
    <w:rsid w:val="0AFA5870"/>
    <w:rsid w:val="0DFF6156"/>
    <w:rsid w:val="12072620"/>
    <w:rsid w:val="125B2090"/>
    <w:rsid w:val="14893344"/>
    <w:rsid w:val="167718AC"/>
    <w:rsid w:val="18E00A1A"/>
    <w:rsid w:val="1D0C4742"/>
    <w:rsid w:val="1F2C1918"/>
    <w:rsid w:val="1F7851B6"/>
    <w:rsid w:val="24B16383"/>
    <w:rsid w:val="25F80D28"/>
    <w:rsid w:val="278C564A"/>
    <w:rsid w:val="2CC15D95"/>
    <w:rsid w:val="2FBB1E78"/>
    <w:rsid w:val="3A642640"/>
    <w:rsid w:val="3B144394"/>
    <w:rsid w:val="3B4C0F20"/>
    <w:rsid w:val="3E2F1ADA"/>
    <w:rsid w:val="410046FC"/>
    <w:rsid w:val="438D657A"/>
    <w:rsid w:val="4C801FC8"/>
    <w:rsid w:val="51744986"/>
    <w:rsid w:val="530C1269"/>
    <w:rsid w:val="565A678F"/>
    <w:rsid w:val="587E4D0F"/>
    <w:rsid w:val="5C64301A"/>
    <w:rsid w:val="5E8F0FA0"/>
    <w:rsid w:val="5EEC3458"/>
    <w:rsid w:val="5F85487D"/>
    <w:rsid w:val="5FA22978"/>
    <w:rsid w:val="606A6DFB"/>
    <w:rsid w:val="63156C35"/>
    <w:rsid w:val="668856CA"/>
    <w:rsid w:val="67966EFB"/>
    <w:rsid w:val="702C2AF3"/>
    <w:rsid w:val="71B7463E"/>
    <w:rsid w:val="71B96608"/>
    <w:rsid w:val="73EE6D2D"/>
    <w:rsid w:val="75596005"/>
    <w:rsid w:val="7B971768"/>
    <w:rsid w:val="7C4A4A2C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3476</Words>
  <Characters>3605</Characters>
  <Lines>24</Lines>
  <Paragraphs>6</Paragraphs>
  <TotalTime>0</TotalTime>
  <ScaleCrop>false</ScaleCrop>
  <LinksUpToDate>false</LinksUpToDate>
  <CharactersWithSpaces>3996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2023-06-08T03:49:47Z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788F00C700724FE0B5342E185873E43F_13</vt:lpwstr>
  </property>
</Properties>
</file>