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12" w:rsidRPr="004F0849" w:rsidRDefault="004F0849" w:rsidP="005C3712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B31250">
        <w:rPr>
          <w:rFonts w:asciiTheme="majorEastAsia" w:eastAsiaTheme="majorEastAsia" w:hAnsiTheme="majorEastAsia" w:hint="eastAsia"/>
          <w:b/>
          <w:sz w:val="36"/>
          <w:szCs w:val="36"/>
        </w:rPr>
        <w:t>水下工程检测</w:t>
      </w:r>
      <w:r w:rsidR="005C3712" w:rsidRPr="004F0849">
        <w:rPr>
          <w:rFonts w:asciiTheme="majorEastAsia" w:eastAsiaTheme="majorEastAsia" w:hAnsiTheme="majorEastAsia" w:hint="eastAsia"/>
          <w:b/>
          <w:sz w:val="36"/>
          <w:szCs w:val="36"/>
        </w:rPr>
        <w:t>培训机构</w:t>
      </w:r>
      <w:proofErr w:type="gramStart"/>
      <w:r w:rsidR="00A5365C" w:rsidRPr="004F0849">
        <w:rPr>
          <w:rFonts w:asciiTheme="majorEastAsia" w:eastAsiaTheme="majorEastAsia" w:hAnsiTheme="majorEastAsia" w:hint="eastAsia"/>
          <w:b/>
          <w:sz w:val="36"/>
          <w:szCs w:val="36"/>
        </w:rPr>
        <w:t>评估</w:t>
      </w:r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自</w:t>
      </w:r>
      <w:proofErr w:type="gramEnd"/>
      <w:r w:rsidR="00396D4F" w:rsidRPr="004F0849">
        <w:rPr>
          <w:rFonts w:asciiTheme="majorEastAsia" w:eastAsiaTheme="majorEastAsia" w:hAnsiTheme="majorEastAsia" w:hint="eastAsia"/>
          <w:b/>
          <w:sz w:val="36"/>
          <w:szCs w:val="36"/>
        </w:rPr>
        <w:t>查表</w:t>
      </w:r>
    </w:p>
    <w:tbl>
      <w:tblPr>
        <w:tblStyle w:val="a3"/>
        <w:tblpPr w:leftFromText="180" w:rightFromText="180" w:vertAnchor="text" w:horzAnchor="margin" w:tblpXSpec="center" w:tblpY="555"/>
        <w:tblW w:w="21513" w:type="dxa"/>
        <w:tblLook w:val="01E0" w:firstRow="1" w:lastRow="1" w:firstColumn="1" w:lastColumn="1" w:noHBand="0" w:noVBand="0"/>
      </w:tblPr>
      <w:tblGrid>
        <w:gridCol w:w="1526"/>
        <w:gridCol w:w="1417"/>
        <w:gridCol w:w="6237"/>
        <w:gridCol w:w="6237"/>
        <w:gridCol w:w="3045"/>
        <w:gridCol w:w="3051"/>
      </w:tblGrid>
      <w:tr w:rsidR="006C6219" w:rsidRPr="004744B5" w:rsidTr="00DD12AF">
        <w:trPr>
          <w:trHeight w:val="509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6C6219" w:rsidRPr="004F0849" w:rsidRDefault="006C6219" w:rsidP="00EA10CC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申报评估会员单位名称</w:t>
            </w:r>
          </w:p>
        </w:tc>
        <w:tc>
          <w:tcPr>
            <w:tcW w:w="12333" w:type="dxa"/>
            <w:gridSpan w:val="3"/>
          </w:tcPr>
          <w:p w:rsidR="006C6219" w:rsidRPr="004F0849" w:rsidRDefault="006C6219" w:rsidP="00036030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E1765" w:rsidRPr="004744B5" w:rsidTr="00406842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申报项目</w:t>
            </w:r>
          </w:p>
        </w:tc>
        <w:tc>
          <w:tcPr>
            <w:tcW w:w="12474" w:type="dxa"/>
            <w:gridSpan w:val="2"/>
            <w:vAlign w:val="center"/>
          </w:tcPr>
          <w:p w:rsidR="009E1765" w:rsidRPr="004F0849" w:rsidRDefault="00807A56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807A56">
              <w:rPr>
                <w:rFonts w:ascii="仿宋" w:eastAsia="仿宋" w:hAnsi="仿宋" w:hint="eastAsia"/>
                <w:b/>
                <w:sz w:val="24"/>
              </w:rPr>
              <w:t>水下工程检测</w:t>
            </w:r>
            <w:r w:rsidR="009E1765" w:rsidRPr="004F0849">
              <w:rPr>
                <w:rFonts w:ascii="仿宋" w:eastAsia="仿宋" w:hAnsi="仿宋" w:hint="eastAsia"/>
                <w:b/>
                <w:sz w:val="24"/>
              </w:rPr>
              <w:t>培训机构评估</w:t>
            </w:r>
          </w:p>
        </w:tc>
        <w:tc>
          <w:tcPr>
            <w:tcW w:w="3045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申报情况</w:t>
            </w:r>
          </w:p>
        </w:tc>
        <w:tc>
          <w:tcPr>
            <w:tcW w:w="3051" w:type="dxa"/>
            <w:vAlign w:val="center"/>
          </w:tcPr>
          <w:p w:rsidR="009E1765" w:rsidRPr="004F0849" w:rsidRDefault="009E1765" w:rsidP="0040684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初次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增项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 xml:space="preserve">□ </w:t>
            </w:r>
            <w:r w:rsidR="004F0849"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 w:rsidRPr="004F0849">
              <w:rPr>
                <w:rFonts w:ascii="仿宋" w:eastAsia="仿宋" w:hAnsi="仿宋" w:hint="eastAsia"/>
                <w:b/>
                <w:sz w:val="24"/>
              </w:rPr>
              <w:t>复核</w:t>
            </w:r>
            <w:r w:rsidR="00406842" w:rsidRPr="004F0849"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396D4F" w:rsidRPr="004744B5" w:rsidTr="006C6219">
        <w:trPr>
          <w:trHeight w:val="43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396D4F" w:rsidRPr="004F0849" w:rsidRDefault="00396D4F" w:rsidP="00F40B7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评估项目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ind w:firstLine="602"/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标准</w:t>
            </w:r>
          </w:p>
        </w:tc>
        <w:tc>
          <w:tcPr>
            <w:tcW w:w="6237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自查情况</w:t>
            </w:r>
          </w:p>
        </w:tc>
        <w:tc>
          <w:tcPr>
            <w:tcW w:w="3045" w:type="dxa"/>
            <w:vAlign w:val="center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材料要求</w:t>
            </w:r>
          </w:p>
        </w:tc>
        <w:tc>
          <w:tcPr>
            <w:tcW w:w="3051" w:type="dxa"/>
          </w:tcPr>
          <w:p w:rsidR="00396D4F" w:rsidRPr="004F0849" w:rsidRDefault="00396D4F" w:rsidP="003013B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F0849">
              <w:rPr>
                <w:rFonts w:ascii="仿宋" w:eastAsia="仿宋" w:hAnsi="仿宋" w:hint="eastAsia"/>
                <w:b/>
                <w:sz w:val="24"/>
              </w:rPr>
              <w:t>自查结果</w:t>
            </w:r>
          </w:p>
        </w:tc>
      </w:tr>
      <w:tr w:rsidR="00396D4F" w:rsidRPr="004744B5" w:rsidTr="006C6219">
        <w:trPr>
          <w:trHeight w:val="291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396D4F" w:rsidRPr="004F0849" w:rsidRDefault="00396D4F" w:rsidP="003075EE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教员评估指标和数量</w:t>
            </w: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理论教员</w:t>
            </w:r>
          </w:p>
        </w:tc>
        <w:tc>
          <w:tcPr>
            <w:tcW w:w="6237" w:type="dxa"/>
            <w:vAlign w:val="center"/>
          </w:tcPr>
          <w:p w:rsidR="00396D4F" w:rsidRPr="004F0849" w:rsidRDefault="00B31250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应具有对口专业的大专以上学历或中级以上技术职称，并有2年以上教学实践经验；专业理论课教员不少于8名；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8F2A2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实践证明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396D4F" w:rsidRPr="004744B5" w:rsidTr="006C6219">
        <w:trPr>
          <w:trHeight w:val="133"/>
        </w:trPr>
        <w:tc>
          <w:tcPr>
            <w:tcW w:w="1526" w:type="dxa"/>
            <w:vMerge/>
            <w:shd w:val="clear" w:color="auto" w:fill="auto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96D4F" w:rsidRPr="004F0849" w:rsidRDefault="00396D4F" w:rsidP="0003603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实操教员</w:t>
            </w:r>
          </w:p>
        </w:tc>
        <w:tc>
          <w:tcPr>
            <w:tcW w:w="6237" w:type="dxa"/>
            <w:vAlign w:val="center"/>
          </w:tcPr>
          <w:p w:rsidR="00396D4F" w:rsidRPr="004F0849" w:rsidRDefault="00B31250" w:rsidP="0003603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应具有对口专业（或潜水专业）的中专以上学历、或持有潜水员评估证书并满足600次以上潜龄，并有2年的水下工程技术实操教学经验；实操课教员不少于4名；</w:t>
            </w:r>
          </w:p>
        </w:tc>
        <w:tc>
          <w:tcPr>
            <w:tcW w:w="6237" w:type="dxa"/>
          </w:tcPr>
          <w:p w:rsidR="00396D4F" w:rsidRPr="004F0849" w:rsidRDefault="00396D4F" w:rsidP="002A6C5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396D4F" w:rsidRPr="004F0849" w:rsidRDefault="004A28D6" w:rsidP="00253AE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学历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职称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 w:rsidR="00253AE4">
              <w:rPr>
                <w:rFonts w:ascii="仿宋" w:eastAsia="仿宋" w:hAnsi="仿宋"/>
                <w:sz w:val="24"/>
              </w:rPr>
              <w:t>实操</w:t>
            </w:r>
            <w:r>
              <w:rPr>
                <w:rFonts w:ascii="仿宋" w:eastAsia="仿宋" w:hAnsi="仿宋"/>
                <w:sz w:val="24"/>
              </w:rPr>
              <w:t>证明</w:t>
            </w:r>
            <w:r>
              <w:rPr>
                <w:rFonts w:ascii="仿宋" w:eastAsia="仿宋" w:hAnsi="仿宋" w:hint="eastAsia"/>
                <w:sz w:val="24"/>
              </w:rPr>
              <w:t>等复印件</w:t>
            </w:r>
          </w:p>
        </w:tc>
        <w:tc>
          <w:tcPr>
            <w:tcW w:w="3051" w:type="dxa"/>
            <w:vAlign w:val="center"/>
          </w:tcPr>
          <w:p w:rsidR="00396D4F" w:rsidRPr="004F0849" w:rsidRDefault="00396D4F" w:rsidP="004F0849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695465" w:rsidRPr="004744B5" w:rsidTr="00F6417C">
        <w:trPr>
          <w:trHeight w:val="63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 装具和设备</w:t>
            </w:r>
          </w:p>
        </w:tc>
        <w:tc>
          <w:tcPr>
            <w:tcW w:w="1417" w:type="dxa"/>
            <w:vMerge w:val="restart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基础设施</w:t>
            </w:r>
          </w:p>
        </w:tc>
        <w:tc>
          <w:tcPr>
            <w:tcW w:w="6237" w:type="dxa"/>
            <w:vAlign w:val="center"/>
          </w:tcPr>
          <w:p w:rsidR="00695465" w:rsidRPr="00B31250" w:rsidRDefault="00695465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能容纳20人以上的教室，配置电化教学设备；</w:t>
            </w:r>
          </w:p>
        </w:tc>
        <w:tc>
          <w:tcPr>
            <w:tcW w:w="6237" w:type="dxa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现场实地核验</w:t>
            </w:r>
          </w:p>
        </w:tc>
        <w:tc>
          <w:tcPr>
            <w:tcW w:w="3051" w:type="dxa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695465" w:rsidRPr="004744B5" w:rsidTr="005350EA">
        <w:trPr>
          <w:trHeight w:val="633"/>
        </w:trPr>
        <w:tc>
          <w:tcPr>
            <w:tcW w:w="1526" w:type="dxa"/>
            <w:vMerge/>
            <w:shd w:val="clear" w:color="auto" w:fill="auto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695465" w:rsidRPr="004F0849" w:rsidRDefault="00695465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满足水下工程技术培训的（非潜水员培训），不小于长5米、宽2米、深2米的水下作业试验池；</w:t>
            </w:r>
          </w:p>
        </w:tc>
        <w:tc>
          <w:tcPr>
            <w:tcW w:w="6237" w:type="dxa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695465" w:rsidRPr="004F0849" w:rsidRDefault="00695465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854F27" w:rsidRPr="004744B5" w:rsidTr="00854F27">
        <w:trPr>
          <w:trHeight w:val="691"/>
        </w:trPr>
        <w:tc>
          <w:tcPr>
            <w:tcW w:w="1526" w:type="dxa"/>
            <w:vMerge/>
            <w:shd w:val="clear" w:color="auto" w:fill="auto"/>
            <w:vAlign w:val="center"/>
          </w:tcPr>
          <w:p w:rsidR="00854F27" w:rsidRPr="004F0849" w:rsidRDefault="00854F27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4F27" w:rsidRPr="004F0849" w:rsidRDefault="00854F27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装具设备</w:t>
            </w:r>
          </w:p>
        </w:tc>
        <w:tc>
          <w:tcPr>
            <w:tcW w:w="6237" w:type="dxa"/>
            <w:vAlign w:val="center"/>
          </w:tcPr>
          <w:p w:rsidR="00854F27" w:rsidRPr="004F0849" w:rsidRDefault="00854F27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水面</w:t>
            </w:r>
            <w:proofErr w:type="gramStart"/>
            <w:r w:rsidRPr="00B31250">
              <w:rPr>
                <w:rFonts w:ascii="仿宋" w:eastAsia="仿宋" w:hAnsi="仿宋" w:hint="eastAsia"/>
                <w:sz w:val="24"/>
              </w:rPr>
              <w:t>需供式</w:t>
            </w:r>
            <w:proofErr w:type="gramEnd"/>
            <w:r w:rsidRPr="00B31250">
              <w:rPr>
                <w:rFonts w:ascii="仿宋" w:eastAsia="仿宋" w:hAnsi="仿宋" w:hint="eastAsia"/>
                <w:sz w:val="24"/>
              </w:rPr>
              <w:t>潜水装具不少于3套；满足潜水员水下技术培训和保证学员安全的供气系统。</w:t>
            </w:r>
          </w:p>
        </w:tc>
        <w:tc>
          <w:tcPr>
            <w:tcW w:w="6237" w:type="dxa"/>
          </w:tcPr>
          <w:p w:rsidR="00854F27" w:rsidRPr="004F0849" w:rsidRDefault="00854F27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 w:val="restart"/>
            <w:vAlign w:val="center"/>
          </w:tcPr>
          <w:p w:rsidR="00854F27" w:rsidRPr="004F0849" w:rsidRDefault="00854F27" w:rsidP="00D13870">
            <w:pPr>
              <w:jc w:val="center"/>
              <w:rPr>
                <w:rFonts w:ascii="仿宋" w:eastAsia="仿宋" w:hAnsi="仿宋"/>
                <w:sz w:val="24"/>
              </w:rPr>
            </w:pPr>
            <w:r w:rsidRPr="004C5D00">
              <w:rPr>
                <w:rFonts w:ascii="仿宋" w:eastAsia="仿宋" w:hAnsi="仿宋" w:hint="eastAsia"/>
                <w:sz w:val="24"/>
              </w:rPr>
              <w:t>设备购买发票、收据、固定资产账、出入库记录、维修保养记录等相关证明材料之一</w:t>
            </w:r>
          </w:p>
        </w:tc>
        <w:tc>
          <w:tcPr>
            <w:tcW w:w="3051" w:type="dxa"/>
            <w:vAlign w:val="center"/>
          </w:tcPr>
          <w:p w:rsidR="00854F27" w:rsidRPr="004F0849" w:rsidRDefault="00854F27" w:rsidP="00FD5ADB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  <w:bookmarkStart w:id="0" w:name="_GoBack"/>
            <w:bookmarkEnd w:id="0"/>
          </w:p>
        </w:tc>
      </w:tr>
      <w:tr w:rsidR="00B31250" w:rsidRPr="004744B5" w:rsidTr="006C6219">
        <w:trPr>
          <w:trHeight w:val="224"/>
        </w:trPr>
        <w:tc>
          <w:tcPr>
            <w:tcW w:w="1526" w:type="dxa"/>
            <w:vMerge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31250" w:rsidRPr="00B31250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37" w:type="dxa"/>
            <w:vAlign w:val="center"/>
          </w:tcPr>
          <w:p w:rsidR="00B31250" w:rsidRPr="00B31250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GPS信标、测深仪、</w:t>
            </w:r>
            <w:proofErr w:type="gramStart"/>
            <w:r w:rsidRPr="00B31250">
              <w:rPr>
                <w:rFonts w:ascii="仿宋" w:eastAsia="仿宋" w:hAnsi="仿宋" w:hint="eastAsia"/>
                <w:sz w:val="24"/>
              </w:rPr>
              <w:t>侧扫声纳</w:t>
            </w:r>
            <w:proofErr w:type="gramEnd"/>
            <w:r w:rsidRPr="00B31250">
              <w:rPr>
                <w:rFonts w:ascii="仿宋" w:eastAsia="仿宋" w:hAnsi="仿宋" w:hint="eastAsia"/>
                <w:sz w:val="24"/>
              </w:rPr>
              <w:t>（或多波束声纳）、图像声纳、磁探仪、便携观察型ROV、水下录像设备、水下电位仪、水下测厚仪、水下超声波探伤仪，各不少于1台套。</w:t>
            </w:r>
          </w:p>
        </w:tc>
        <w:tc>
          <w:tcPr>
            <w:tcW w:w="6237" w:type="dxa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Merge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6C6219">
        <w:trPr>
          <w:trHeight w:val="384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其它</w:t>
            </w:r>
          </w:p>
        </w:tc>
        <w:tc>
          <w:tcPr>
            <w:tcW w:w="7654" w:type="dxa"/>
            <w:gridSpan w:val="2"/>
            <w:vAlign w:val="center"/>
          </w:tcPr>
          <w:p w:rsidR="00B31250" w:rsidRPr="00B31250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具有符合规定的名称、组织机构和章程以及相应的管理制度；</w:t>
            </w:r>
          </w:p>
        </w:tc>
        <w:tc>
          <w:tcPr>
            <w:tcW w:w="6237" w:type="dxa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6C6219">
        <w:trPr>
          <w:trHeight w:val="262"/>
        </w:trPr>
        <w:tc>
          <w:tcPr>
            <w:tcW w:w="1526" w:type="dxa"/>
            <w:vMerge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B31250" w:rsidRPr="00B31250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具有有效的安全保障和急救措施；</w:t>
            </w:r>
          </w:p>
        </w:tc>
        <w:tc>
          <w:tcPr>
            <w:tcW w:w="6237" w:type="dxa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6C6219">
        <w:trPr>
          <w:trHeight w:val="151"/>
        </w:trPr>
        <w:tc>
          <w:tcPr>
            <w:tcW w:w="1526" w:type="dxa"/>
            <w:vMerge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B31250" w:rsidRPr="00B31250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建立和运行有效的质量保证体系；</w:t>
            </w:r>
          </w:p>
        </w:tc>
        <w:tc>
          <w:tcPr>
            <w:tcW w:w="6237" w:type="dxa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证明材料</w:t>
            </w: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6C6219">
        <w:trPr>
          <w:trHeight w:val="150"/>
        </w:trPr>
        <w:tc>
          <w:tcPr>
            <w:tcW w:w="1526" w:type="dxa"/>
            <w:vMerge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B31250" w:rsidRPr="00B31250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B31250">
              <w:rPr>
                <w:rFonts w:ascii="仿宋" w:eastAsia="仿宋" w:hAnsi="仿宋" w:hint="eastAsia"/>
                <w:sz w:val="24"/>
              </w:rPr>
              <w:t>使用协会认定的培训大纲和培训教材开展水下工程技术培训；</w:t>
            </w:r>
          </w:p>
        </w:tc>
        <w:tc>
          <w:tcPr>
            <w:tcW w:w="6237" w:type="dxa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有关大纲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>
              <w:rPr>
                <w:rFonts w:ascii="仿宋" w:eastAsia="仿宋" w:hAnsi="仿宋"/>
                <w:sz w:val="24"/>
              </w:rPr>
              <w:t>教材文件</w:t>
            </w: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4A28D6">
        <w:trPr>
          <w:trHeight w:val="704"/>
        </w:trPr>
        <w:tc>
          <w:tcPr>
            <w:tcW w:w="1526" w:type="dxa"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会员情况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B31250" w:rsidRPr="004F0849" w:rsidRDefault="00B31250" w:rsidP="00B31250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定期缴纳会费</w:t>
            </w:r>
          </w:p>
        </w:tc>
        <w:tc>
          <w:tcPr>
            <w:tcW w:w="6237" w:type="dxa"/>
            <w:vAlign w:val="center"/>
          </w:tcPr>
          <w:p w:rsidR="00B31250" w:rsidRPr="004F0849" w:rsidRDefault="00B31250" w:rsidP="00B3125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045" w:type="dxa"/>
            <w:vAlign w:val="center"/>
          </w:tcPr>
          <w:p w:rsidR="00B31250" w:rsidRPr="004F0849" w:rsidRDefault="00B31250" w:rsidP="00B31250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会费收据复印件</w:t>
            </w:r>
          </w:p>
        </w:tc>
        <w:tc>
          <w:tcPr>
            <w:tcW w:w="3051" w:type="dxa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合格□ 不合格□</w:t>
            </w:r>
          </w:p>
        </w:tc>
      </w:tr>
      <w:tr w:rsidR="00B31250" w:rsidRPr="004744B5" w:rsidTr="004A28D6">
        <w:trPr>
          <w:trHeight w:val="664"/>
        </w:trPr>
        <w:tc>
          <w:tcPr>
            <w:tcW w:w="1526" w:type="dxa"/>
            <w:shd w:val="clear" w:color="auto" w:fill="auto"/>
            <w:vAlign w:val="center"/>
          </w:tcPr>
          <w:p w:rsidR="00B31250" w:rsidRPr="004F0849" w:rsidRDefault="00B31250" w:rsidP="00B31250">
            <w:pPr>
              <w:jc w:val="center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自查结果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B31250" w:rsidRPr="004F0849" w:rsidRDefault="00B31250" w:rsidP="00B31250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 xml:space="preserve">合格□ 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 不合格□</w:t>
            </w:r>
          </w:p>
        </w:tc>
        <w:tc>
          <w:tcPr>
            <w:tcW w:w="12333" w:type="dxa"/>
            <w:gridSpan w:val="3"/>
            <w:vAlign w:val="center"/>
          </w:tcPr>
          <w:p w:rsidR="00B31250" w:rsidRPr="004F0849" w:rsidRDefault="00B31250" w:rsidP="00B31250">
            <w:pPr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自查情况说明：</w:t>
            </w:r>
          </w:p>
        </w:tc>
      </w:tr>
      <w:tr w:rsidR="00B31250" w:rsidRPr="004744B5" w:rsidTr="00FC1F98">
        <w:trPr>
          <w:trHeight w:val="630"/>
        </w:trPr>
        <w:tc>
          <w:tcPr>
            <w:tcW w:w="9180" w:type="dxa"/>
            <w:gridSpan w:val="3"/>
            <w:shd w:val="clear" w:color="auto" w:fill="auto"/>
            <w:vAlign w:val="center"/>
          </w:tcPr>
          <w:p w:rsidR="00B31250" w:rsidRPr="004F0849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 w:hint="eastAsia"/>
                <w:sz w:val="24"/>
              </w:rPr>
              <w:t>自查人员</w:t>
            </w:r>
            <w:r>
              <w:rPr>
                <w:rFonts w:ascii="仿宋" w:eastAsia="仿宋" w:hAnsi="仿宋" w:hint="eastAsia"/>
                <w:sz w:val="24"/>
              </w:rPr>
              <w:t>签字</w:t>
            </w:r>
            <w:r w:rsidRPr="004F0849">
              <w:rPr>
                <w:rFonts w:ascii="仿宋" w:eastAsia="仿宋" w:hAnsi="仿宋" w:hint="eastAsia"/>
                <w:sz w:val="24"/>
              </w:rPr>
              <w:t xml:space="preserve">：                   </w:t>
            </w:r>
          </w:p>
        </w:tc>
        <w:tc>
          <w:tcPr>
            <w:tcW w:w="12333" w:type="dxa"/>
            <w:gridSpan w:val="3"/>
            <w:shd w:val="clear" w:color="auto" w:fill="auto"/>
            <w:vAlign w:val="center"/>
          </w:tcPr>
          <w:p w:rsidR="00B31250" w:rsidRPr="004F0849" w:rsidRDefault="00B31250" w:rsidP="00B31250">
            <w:pPr>
              <w:jc w:val="left"/>
              <w:rPr>
                <w:rFonts w:ascii="仿宋" w:eastAsia="仿宋" w:hAnsi="仿宋"/>
                <w:sz w:val="24"/>
              </w:rPr>
            </w:pPr>
            <w:r w:rsidRPr="004F0849">
              <w:rPr>
                <w:rFonts w:ascii="仿宋" w:eastAsia="仿宋" w:hAnsi="仿宋"/>
                <w:sz w:val="24"/>
              </w:rPr>
              <w:t>自查复核人员签字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</w:tc>
      </w:tr>
    </w:tbl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F0849" w:rsidRDefault="004F0849" w:rsidP="004F0849">
      <w:pPr>
        <w:ind w:firstLineChars="3150" w:firstLine="7560"/>
        <w:rPr>
          <w:rFonts w:ascii="宋体" w:hAnsi="宋体"/>
          <w:sz w:val="24"/>
        </w:rPr>
      </w:pPr>
    </w:p>
    <w:p w:rsidR="004358AB" w:rsidRPr="00557208" w:rsidRDefault="004F0849" w:rsidP="00557208">
      <w:pPr>
        <w:ind w:firstLineChars="3100" w:firstLine="8680"/>
        <w:rPr>
          <w:sz w:val="28"/>
        </w:rPr>
      </w:pPr>
      <w:r w:rsidRPr="00557208">
        <w:rPr>
          <w:rFonts w:ascii="宋体" w:hAnsi="宋体" w:hint="eastAsia"/>
          <w:sz w:val="28"/>
        </w:rPr>
        <w:t>日期：    年    月    日</w:t>
      </w:r>
    </w:p>
    <w:p w:rsidR="00CE4F0F" w:rsidRDefault="00CE4F0F" w:rsidP="00323B43"/>
    <w:sectPr w:rsidR="00CE4F0F" w:rsidSect="00396D4F">
      <w:pgSz w:w="23814" w:h="16839" w:orient="landscape" w:code="8"/>
      <w:pgMar w:top="1797" w:right="1440" w:bottom="1797" w:left="144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B3" w:rsidRDefault="001F25B3" w:rsidP="00A5365C">
      <w:r>
        <w:separator/>
      </w:r>
    </w:p>
  </w:endnote>
  <w:endnote w:type="continuationSeparator" w:id="0">
    <w:p w:rsidR="001F25B3" w:rsidRDefault="001F25B3" w:rsidP="00A5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B3" w:rsidRDefault="001F25B3" w:rsidP="00A5365C">
      <w:r>
        <w:separator/>
      </w:r>
    </w:p>
  </w:footnote>
  <w:footnote w:type="continuationSeparator" w:id="0">
    <w:p w:rsidR="001F25B3" w:rsidRDefault="001F25B3" w:rsidP="00A5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3712"/>
    <w:rsid w:val="0002674E"/>
    <w:rsid w:val="00036030"/>
    <w:rsid w:val="000429D9"/>
    <w:rsid w:val="00066DEF"/>
    <w:rsid w:val="00074A7D"/>
    <w:rsid w:val="000B3B8A"/>
    <w:rsid w:val="00100366"/>
    <w:rsid w:val="00151AE7"/>
    <w:rsid w:val="001B1A5E"/>
    <w:rsid w:val="001F25B3"/>
    <w:rsid w:val="001F2CDA"/>
    <w:rsid w:val="001F49AC"/>
    <w:rsid w:val="00201590"/>
    <w:rsid w:val="00205ECC"/>
    <w:rsid w:val="00223770"/>
    <w:rsid w:val="00253AE4"/>
    <w:rsid w:val="002A2CD6"/>
    <w:rsid w:val="002A6C5F"/>
    <w:rsid w:val="002C07CB"/>
    <w:rsid w:val="002D6EE1"/>
    <w:rsid w:val="002E10FC"/>
    <w:rsid w:val="003013B8"/>
    <w:rsid w:val="003075EE"/>
    <w:rsid w:val="00323B43"/>
    <w:rsid w:val="00396D4F"/>
    <w:rsid w:val="003B01F9"/>
    <w:rsid w:val="003D14B7"/>
    <w:rsid w:val="003D3163"/>
    <w:rsid w:val="003D37D8"/>
    <w:rsid w:val="003F541D"/>
    <w:rsid w:val="00406842"/>
    <w:rsid w:val="00411D54"/>
    <w:rsid w:val="00420059"/>
    <w:rsid w:val="004358AB"/>
    <w:rsid w:val="00470EEF"/>
    <w:rsid w:val="00483FD8"/>
    <w:rsid w:val="004A28D6"/>
    <w:rsid w:val="004C5D00"/>
    <w:rsid w:val="004D31C8"/>
    <w:rsid w:val="004E413E"/>
    <w:rsid w:val="004E4E61"/>
    <w:rsid w:val="004F0849"/>
    <w:rsid w:val="004F1FFF"/>
    <w:rsid w:val="00502FB3"/>
    <w:rsid w:val="00516910"/>
    <w:rsid w:val="00532F49"/>
    <w:rsid w:val="00557208"/>
    <w:rsid w:val="00560D4D"/>
    <w:rsid w:val="00577BA9"/>
    <w:rsid w:val="00583BC8"/>
    <w:rsid w:val="005C3712"/>
    <w:rsid w:val="006179DA"/>
    <w:rsid w:val="00693937"/>
    <w:rsid w:val="00695465"/>
    <w:rsid w:val="006A373D"/>
    <w:rsid w:val="006B00A8"/>
    <w:rsid w:val="006C4945"/>
    <w:rsid w:val="006C6219"/>
    <w:rsid w:val="006D183E"/>
    <w:rsid w:val="006E188A"/>
    <w:rsid w:val="006E7EAC"/>
    <w:rsid w:val="006F3E35"/>
    <w:rsid w:val="00716975"/>
    <w:rsid w:val="00727B80"/>
    <w:rsid w:val="007821B5"/>
    <w:rsid w:val="007846FE"/>
    <w:rsid w:val="00807A56"/>
    <w:rsid w:val="008427B3"/>
    <w:rsid w:val="00854F27"/>
    <w:rsid w:val="00884DA0"/>
    <w:rsid w:val="008B2FF0"/>
    <w:rsid w:val="008B7726"/>
    <w:rsid w:val="008E623A"/>
    <w:rsid w:val="008F2A22"/>
    <w:rsid w:val="009130E3"/>
    <w:rsid w:val="009A74BD"/>
    <w:rsid w:val="009E1765"/>
    <w:rsid w:val="00A52C62"/>
    <w:rsid w:val="00A5365C"/>
    <w:rsid w:val="00AE5B83"/>
    <w:rsid w:val="00AF04E4"/>
    <w:rsid w:val="00B027F1"/>
    <w:rsid w:val="00B13F43"/>
    <w:rsid w:val="00B31250"/>
    <w:rsid w:val="00BA65C6"/>
    <w:rsid w:val="00BB13A6"/>
    <w:rsid w:val="00BC0B3A"/>
    <w:rsid w:val="00BD6300"/>
    <w:rsid w:val="00BE0C9B"/>
    <w:rsid w:val="00BE3EEA"/>
    <w:rsid w:val="00C27291"/>
    <w:rsid w:val="00C40086"/>
    <w:rsid w:val="00C51DE3"/>
    <w:rsid w:val="00CC18A2"/>
    <w:rsid w:val="00CE4F0F"/>
    <w:rsid w:val="00D178C8"/>
    <w:rsid w:val="00D27F28"/>
    <w:rsid w:val="00D37945"/>
    <w:rsid w:val="00D4290D"/>
    <w:rsid w:val="00D75A42"/>
    <w:rsid w:val="00D82E84"/>
    <w:rsid w:val="00DB7F16"/>
    <w:rsid w:val="00DC760D"/>
    <w:rsid w:val="00DD7C54"/>
    <w:rsid w:val="00E13848"/>
    <w:rsid w:val="00E662B2"/>
    <w:rsid w:val="00E738EC"/>
    <w:rsid w:val="00E92660"/>
    <w:rsid w:val="00E94351"/>
    <w:rsid w:val="00EA10CC"/>
    <w:rsid w:val="00EF1CF2"/>
    <w:rsid w:val="00F40B7E"/>
    <w:rsid w:val="00F60A94"/>
    <w:rsid w:val="00FD5ADB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371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5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365C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6B7B-6F38-4714-9216-E47A300B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130</Words>
  <Characters>743</Characters>
  <Application>Microsoft Office Word</Application>
  <DocSecurity>0</DocSecurity>
  <Lines>6</Lines>
  <Paragraphs>1</Paragraphs>
  <ScaleCrop>false</ScaleCrop>
  <Company>deep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周晶</cp:lastModifiedBy>
  <cp:revision>114</cp:revision>
  <dcterms:created xsi:type="dcterms:W3CDTF">2016-03-16T02:04:00Z</dcterms:created>
  <dcterms:modified xsi:type="dcterms:W3CDTF">2022-04-12T07:34:00Z</dcterms:modified>
</cp:coreProperties>
</file>