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CFD31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《申请表》填报说明</w:t>
      </w:r>
    </w:p>
    <w:p w14:paraId="74C25FBE">
      <w:pPr>
        <w:rPr>
          <w:rFonts w:hint="eastAsia" w:ascii="宋体" w:hAnsi="宋体" w:eastAsia="宋体" w:cs="宋体"/>
        </w:rPr>
      </w:pPr>
    </w:p>
    <w:p w14:paraId="5DDDCB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70AE9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申报资料的内容说明</w:t>
      </w:r>
    </w:p>
    <w:p w14:paraId="7D4634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1.《申请表》按规定目录依序整理；</w:t>
      </w:r>
    </w:p>
    <w:p w14:paraId="65E6B1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2.“目录”中第3至第8项，为第2项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评估自查表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所填内容真实性的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50B1E1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要求</w:t>
      </w:r>
    </w:p>
    <w:p w14:paraId="0C8D30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中第2项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评估自查表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 A3 纸规格，其余</w:t>
      </w:r>
      <w:r>
        <w:rPr>
          <w:rFonts w:hint="eastAsia" w:ascii="宋体" w:hAnsi="宋体" w:eastAsia="宋体" w:cs="宋体"/>
          <w:sz w:val="28"/>
          <w:szCs w:val="28"/>
        </w:rPr>
        <w:t>各页按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纸规格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98BB9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三、申报资料的提报</w:t>
      </w:r>
    </w:p>
    <w:p w14:paraId="130678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</w:t>
      </w:r>
      <w:r>
        <w:rPr>
          <w:rFonts w:hint="eastAsia" w:ascii="宋体" w:hAnsi="宋体" w:eastAsia="宋体" w:cs="宋体"/>
          <w:sz w:val="28"/>
          <w:szCs w:val="28"/>
        </w:rPr>
        <w:t>电子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发送协会自律管理和法规部邮箱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包含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</w:p>
    <w:p w14:paraId="41F252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使用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word填写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7D3FE1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加盖有效印章的PDF扫描版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文件，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内容必须完整清晰，并整理成1个单独文档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4C02E81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电子</w:t>
      </w:r>
      <w:r>
        <w:rPr>
          <w:rFonts w:hint="eastAsia" w:ascii="宋体" w:hAnsi="宋体" w:eastAsia="宋体" w:cs="宋体"/>
          <w:sz w:val="28"/>
          <w:szCs w:val="28"/>
        </w:rPr>
        <w:t>邮件及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sz w:val="28"/>
          <w:szCs w:val="28"/>
        </w:rPr>
        <w:t>以“单位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全程-申报项目-级别</w:t>
      </w:r>
      <w:r>
        <w:rPr>
          <w:rFonts w:hint="eastAsia" w:ascii="宋体" w:hAnsi="宋体" w:eastAsia="宋体" w:cs="宋体"/>
          <w:sz w:val="28"/>
          <w:szCs w:val="28"/>
        </w:rPr>
        <w:t>”命名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同时提供有效</w:t>
      </w:r>
      <w:r>
        <w:rPr>
          <w:rFonts w:hint="eastAsia" w:ascii="宋体" w:hAnsi="宋体" w:eastAsia="宋体" w:cs="宋体"/>
          <w:sz w:val="28"/>
          <w:szCs w:val="28"/>
        </w:rPr>
        <w:t>联系人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sz w:val="28"/>
          <w:szCs w:val="28"/>
        </w:rPr>
        <w:t>电话和地址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邮寄证书用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 w14:paraId="6F36E97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0FEC119A"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sectPr>
          <w:footerReference r:id="rId5" w:type="default"/>
          <w:pgSz w:w="11906" w:h="16838"/>
          <w:pgMar w:top="1701" w:right="1474" w:bottom="1440" w:left="1587" w:header="851" w:footer="992" w:gutter="0"/>
          <w:pgNumType w:fmt="numberInDash"/>
          <w:cols w:space="720" w:num="1"/>
          <w:titlePg/>
          <w:rtlGutter w:val="0"/>
          <w:docGrid w:type="lines" w:linePitch="319" w:charSpace="0"/>
        </w:sectPr>
      </w:pPr>
    </w:p>
    <w:p w14:paraId="1B7FB470">
      <w:pPr>
        <w:rPr>
          <w:rFonts w:hint="eastAsia" w:ascii="仿宋_GB2312" w:eastAsia="仿宋_GB2312"/>
        </w:rPr>
      </w:pPr>
    </w:p>
    <w:p w14:paraId="67200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1CC92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水下工程检测培训机构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0FF418F0">
      <w:pPr>
        <w:rPr>
          <w:rFonts w:hint="eastAsia" w:ascii="华文中宋" w:hAnsi="华文中宋" w:eastAsia="华文中宋" w:cs="华文中宋"/>
        </w:rPr>
      </w:pPr>
    </w:p>
    <w:p w14:paraId="62C30EF5">
      <w:pPr>
        <w:rPr>
          <w:rFonts w:hint="eastAsia" w:ascii="华文中宋" w:hAnsi="华文中宋" w:eastAsia="华文中宋" w:cs="华文中宋"/>
        </w:rPr>
      </w:pPr>
    </w:p>
    <w:p w14:paraId="4AF56D19">
      <w:pPr>
        <w:rPr>
          <w:rFonts w:hint="eastAsia" w:ascii="华文中宋" w:hAnsi="华文中宋" w:eastAsia="华文中宋" w:cs="华文中宋"/>
        </w:rPr>
      </w:pPr>
    </w:p>
    <w:p w14:paraId="1C41699F">
      <w:pPr>
        <w:rPr>
          <w:rFonts w:hint="eastAsia" w:ascii="华文中宋" w:hAnsi="华文中宋" w:eastAsia="华文中宋" w:cs="华文中宋"/>
        </w:rPr>
      </w:pPr>
    </w:p>
    <w:p w14:paraId="6DB0BDC1">
      <w:pPr>
        <w:rPr>
          <w:rFonts w:hint="eastAsia" w:ascii="华文中宋" w:hAnsi="华文中宋" w:eastAsia="华文中宋" w:cs="华文中宋"/>
        </w:rPr>
      </w:pPr>
    </w:p>
    <w:p w14:paraId="67D113B8">
      <w:pPr>
        <w:rPr>
          <w:rFonts w:hint="eastAsia" w:ascii="华文中宋" w:hAnsi="华文中宋" w:eastAsia="华文中宋" w:cs="华文中宋"/>
        </w:rPr>
      </w:pPr>
    </w:p>
    <w:p w14:paraId="4865A649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7F500DC1">
      <w:pPr>
        <w:rPr>
          <w:rFonts w:hint="eastAsia" w:ascii="华文中宋" w:hAnsi="华文中宋" w:eastAsia="华文中宋" w:cs="华文中宋"/>
        </w:rPr>
      </w:pPr>
    </w:p>
    <w:p w14:paraId="6BE6A086">
      <w:pPr>
        <w:rPr>
          <w:rFonts w:hint="eastAsia" w:ascii="仿宋_GB2312" w:eastAsia="仿宋_GB2312"/>
        </w:rPr>
      </w:pPr>
    </w:p>
    <w:p w14:paraId="78483F88"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 w14:paraId="0450D04C">
      <w:pPr>
        <w:rPr>
          <w:rFonts w:hint="eastAsia" w:ascii="仿宋_GB2312" w:eastAsia="仿宋_GB2312"/>
        </w:rPr>
      </w:pPr>
    </w:p>
    <w:p w14:paraId="360720AF">
      <w:pPr>
        <w:rPr>
          <w:rFonts w:hint="eastAsia" w:ascii="仿宋_GB2312" w:eastAsia="仿宋_GB2312"/>
        </w:rPr>
      </w:pPr>
    </w:p>
    <w:p w14:paraId="64BED88D">
      <w:pPr>
        <w:rPr>
          <w:rFonts w:hint="eastAsia" w:ascii="仿宋_GB2312" w:eastAsia="仿宋_GB2312"/>
        </w:rPr>
      </w:pPr>
    </w:p>
    <w:p w14:paraId="356D4A30">
      <w:pPr>
        <w:rPr>
          <w:rFonts w:hint="eastAsia" w:ascii="仿宋_GB2312" w:eastAsia="仿宋_GB2312"/>
        </w:rPr>
      </w:pPr>
    </w:p>
    <w:p w14:paraId="4E58EB5B">
      <w:pPr>
        <w:rPr>
          <w:rFonts w:hint="eastAsia" w:ascii="仿宋_GB2312" w:eastAsia="仿宋_GB2312"/>
        </w:rPr>
      </w:pPr>
    </w:p>
    <w:p w14:paraId="35EFFCEE">
      <w:pPr>
        <w:rPr>
          <w:rFonts w:hint="eastAsia" w:ascii="仿宋_GB2312" w:eastAsia="仿宋_GB2312"/>
        </w:rPr>
      </w:pPr>
    </w:p>
    <w:p w14:paraId="6A06BAFD">
      <w:pPr>
        <w:rPr>
          <w:rFonts w:hint="eastAsia" w:ascii="仿宋_GB2312" w:eastAsia="仿宋_GB2312"/>
        </w:rPr>
      </w:pPr>
    </w:p>
    <w:p w14:paraId="7B99523C">
      <w:pPr>
        <w:rPr>
          <w:rFonts w:hint="eastAsia" w:ascii="仿宋_GB2312" w:eastAsia="仿宋_GB2312"/>
        </w:rPr>
      </w:pPr>
    </w:p>
    <w:p w14:paraId="05D20899">
      <w:pPr>
        <w:rPr>
          <w:rFonts w:hint="eastAsia" w:ascii="仿宋_GB2312" w:eastAsia="仿宋_GB2312"/>
        </w:rPr>
      </w:pPr>
    </w:p>
    <w:p w14:paraId="298D3737">
      <w:pPr>
        <w:rPr>
          <w:rFonts w:hint="eastAsia" w:ascii="仿宋_GB2312" w:eastAsia="仿宋_GB2312"/>
        </w:rPr>
      </w:pPr>
    </w:p>
    <w:p w14:paraId="6511C8E6">
      <w:pPr>
        <w:rPr>
          <w:rFonts w:hint="eastAsia" w:ascii="仿宋_GB2312" w:eastAsia="仿宋_GB2312"/>
        </w:rPr>
      </w:pPr>
    </w:p>
    <w:p w14:paraId="1F74D88F">
      <w:pPr>
        <w:rPr>
          <w:rFonts w:hint="eastAsia" w:ascii="仿宋_GB2312" w:eastAsia="仿宋_GB2312"/>
        </w:rPr>
      </w:pPr>
    </w:p>
    <w:p w14:paraId="20D78306">
      <w:pPr>
        <w:rPr>
          <w:rFonts w:hint="eastAsia" w:ascii="仿宋_GB2312" w:eastAsia="仿宋_GB2312"/>
        </w:rPr>
      </w:pPr>
    </w:p>
    <w:p w14:paraId="576CA091"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 w14:paraId="65480365"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7B354181"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0CAC62CC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 w14:paraId="401DB8FD">
      <w:pPr>
        <w:rPr>
          <w:rFonts w:hint="eastAsia" w:ascii="仿宋_GB2312" w:eastAsia="仿宋_GB2312"/>
        </w:rPr>
      </w:pPr>
    </w:p>
    <w:p w14:paraId="16C086A7">
      <w:pPr>
        <w:rPr>
          <w:rFonts w:hint="eastAsia" w:ascii="仿宋_GB2312" w:eastAsia="仿宋_GB2312"/>
        </w:rPr>
      </w:pPr>
    </w:p>
    <w:p w14:paraId="13047897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7" w:type="first"/>
          <w:headerReference r:id="rId6" w:type="default"/>
          <w:footerReference r:id="rId8" w:type="default"/>
          <w:pgSz w:w="11906" w:h="16838"/>
          <w:pgMar w:top="1701" w:right="1474" w:bottom="1440" w:left="1587" w:header="851" w:footer="992" w:gutter="0"/>
          <w:pgNumType w:fmt="numberInDash"/>
          <w:cols w:space="720" w:num="1"/>
          <w:titlePg/>
          <w:rtlGutter w:val="0"/>
          <w:docGrid w:type="lines" w:linePitch="319" w:charSpace="0"/>
        </w:sectPr>
      </w:pPr>
    </w:p>
    <w:p w14:paraId="5602D36F"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 w14:paraId="1B77B477"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目  录</w:t>
      </w:r>
    </w:p>
    <w:p w14:paraId="61FEFDCC">
      <w:pPr>
        <w:ind w:leftChars="200"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 w14:paraId="7768B04D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基本情况表</w:t>
      </w:r>
    </w:p>
    <w:p w14:paraId="2637C59D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水下工程检测培训机构评估自查表</w:t>
      </w:r>
    </w:p>
    <w:p w14:paraId="7F1BFB96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 w14:paraId="5C121B6E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近3年教学相关的业绩（及相关的协议、合同）</w:t>
      </w:r>
    </w:p>
    <w:p w14:paraId="5E7B08DE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教学人员相关证明</w:t>
      </w:r>
    </w:p>
    <w:p w14:paraId="51FD7A0A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理论教员：履历及职称、资格证书</w:t>
      </w:r>
    </w:p>
    <w:p w14:paraId="4C4F8038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实操教员：履历及职称、资格证书</w:t>
      </w:r>
    </w:p>
    <w:p w14:paraId="6AA70E70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自有人员：社会保险证明</w:t>
      </w:r>
    </w:p>
    <w:p w14:paraId="17AFFE42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非自有人员：劳动合同</w:t>
      </w:r>
    </w:p>
    <w:p w14:paraId="4C440AEC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教学场地、场所符合要求的相关证明</w:t>
      </w:r>
    </w:p>
    <w:p w14:paraId="7F7FF877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教学设备、器材齐全合格的相关证明</w:t>
      </w:r>
    </w:p>
    <w:p w14:paraId="58C80443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其他情况证明</w:t>
      </w:r>
    </w:p>
    <w:p w14:paraId="118FBC2A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符合规定的名称、组织机构和章程及相应的管理制度</w:t>
      </w:r>
    </w:p>
    <w:p w14:paraId="21B7A3DE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安全保障和急救措施</w:t>
      </w:r>
    </w:p>
    <w:p w14:paraId="48F366A2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质量保证体系的建立和运行</w:t>
      </w:r>
    </w:p>
    <w:p w14:paraId="12E88D80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协会认定的培训大纲和培训教材</w:t>
      </w:r>
    </w:p>
    <w:p w14:paraId="3FE8AD5A">
      <w:pPr>
        <w:rPr>
          <w:rFonts w:hint="eastAsia" w:ascii="仿宋_GB2312" w:eastAsia="仿宋_GB2312"/>
        </w:rPr>
      </w:pPr>
    </w:p>
    <w:p w14:paraId="5F58CAE1"/>
    <w:p w14:paraId="5E7EEE38">
      <w:pP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</w:p>
    <w:p w14:paraId="2437B6CF">
      <w:pP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br w:type="page"/>
      </w:r>
    </w:p>
    <w:p w14:paraId="74DF43B5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1298"/>
        <w:gridCol w:w="1298"/>
        <w:gridCol w:w="1298"/>
        <w:gridCol w:w="2588"/>
        <w:gridCol w:w="10"/>
      </w:tblGrid>
      <w:tr w14:paraId="51021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25BC0F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14B47A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99F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408EE1D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33C014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49F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6F767B76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427E00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161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73EE72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41DFAB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928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0EA5B02C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7C3EE27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8F9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428DF177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05C3C8B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3F4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04ABDA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4B9FEF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562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4DF3198F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实地勘验-联系人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、职务及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11B456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62C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5AC14D22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实地勘验-资料地址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5CB60C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694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5C72ABA1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实地勘验-场地、设备地址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29C34C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2C2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1581BF48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15D465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702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8919" w:type="dxa"/>
            <w:gridSpan w:val="5"/>
            <w:noWrap w:val="0"/>
            <w:vAlign w:val="center"/>
          </w:tcPr>
          <w:p w14:paraId="44A0FA14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 w14:paraId="13E10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5EA7B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noWrap w:val="0"/>
            <w:vAlign w:val="center"/>
          </w:tcPr>
          <w:p w14:paraId="29328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 w14:paraId="60323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 w14:paraId="34AB4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 w14:paraId="148BE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 w14:paraId="3A5F5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 w14:paraId="4BDA5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2598" w:type="dxa"/>
            <w:gridSpan w:val="2"/>
            <w:noWrap w:val="0"/>
            <w:vAlign w:val="center"/>
          </w:tcPr>
          <w:p w14:paraId="76C46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238EE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7357B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理论教员</w:t>
            </w:r>
          </w:p>
        </w:tc>
        <w:tc>
          <w:tcPr>
            <w:tcW w:w="1298" w:type="dxa"/>
            <w:noWrap w:val="0"/>
            <w:vAlign w:val="center"/>
          </w:tcPr>
          <w:p w14:paraId="7C45A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17829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34285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4CBA3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7E9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5F066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实操教员</w:t>
            </w:r>
          </w:p>
        </w:tc>
        <w:tc>
          <w:tcPr>
            <w:tcW w:w="1298" w:type="dxa"/>
            <w:noWrap w:val="0"/>
            <w:vAlign w:val="center"/>
          </w:tcPr>
          <w:p w14:paraId="6AD3B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395B7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704BC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61657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7847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185B5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  <w:t>其他人员</w:t>
            </w:r>
          </w:p>
        </w:tc>
        <w:tc>
          <w:tcPr>
            <w:tcW w:w="1298" w:type="dxa"/>
            <w:noWrap w:val="0"/>
            <w:vAlign w:val="center"/>
          </w:tcPr>
          <w:p w14:paraId="19BB5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6522B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5C7F9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1DB7C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61B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14E79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59C2D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45BB0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4456B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09C2D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CAF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79EE1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6D24A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31320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1EA635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37CA5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7242ABB9"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0817D3C0"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说明：企业人员数量情况统计中：现有总人数 = 有社保人数 + 仅合同聘任。</w:t>
      </w:r>
    </w:p>
    <w:p w14:paraId="2E24A187">
      <w:pPr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  <w:br w:type="page"/>
      </w:r>
    </w:p>
    <w:p w14:paraId="242E3C0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r>
        <w:rPr>
          <w:rStyle w:val="12"/>
          <w:rFonts w:hint="eastAsia" w:eastAsia="方正小标宋简体" w:cstheme="minorBidi"/>
          <w:lang w:val="en-US" w:eastAsia="zh-CN"/>
        </w:rPr>
        <w:t xml:space="preserve"> 培训机构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eastAsia="方正小标宋简体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</w:p>
    <w:p w14:paraId="4380740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24"/>
          <w:szCs w:val="24"/>
          <w:lang w:val="en-US" w:eastAsia="zh-CN" w:bidi="ar-SA"/>
        </w:rPr>
        <w:t xml:space="preserve">一、基本情况 </w:t>
      </w:r>
      <w:r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评估时间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2025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年</w:t>
      </w:r>
      <w:r>
        <w:rPr>
          <w:rFonts w:hint="eastAsia" w:ascii="宋体" w:hAnsi="宋体" w:cs="宋体"/>
          <w:color w:val="auto"/>
          <w:spacing w:val="-12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日</w:t>
      </w:r>
    </w:p>
    <w:tbl>
      <w:tblPr>
        <w:tblStyle w:val="13"/>
        <w:tblW w:w="5236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6"/>
        <w:gridCol w:w="2637"/>
        <w:gridCol w:w="1988"/>
        <w:gridCol w:w="2531"/>
      </w:tblGrid>
      <w:tr w14:paraId="52CBD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vAlign w:val="center"/>
          </w:tcPr>
          <w:p w14:paraId="31E4A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3858" w:type="pct"/>
            <w:gridSpan w:val="3"/>
            <w:vAlign w:val="center"/>
          </w:tcPr>
          <w:p w14:paraId="16BC5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有限公司</w:t>
            </w:r>
          </w:p>
        </w:tc>
      </w:tr>
      <w:tr w14:paraId="24548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vAlign w:val="center"/>
          </w:tcPr>
          <w:p w14:paraId="7C0BA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494" w:type="pct"/>
            <w:gridSpan w:val="2"/>
            <w:vAlign w:val="center"/>
          </w:tcPr>
          <w:p w14:paraId="2FD25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水下工程质量检测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培训机构</w:t>
            </w:r>
          </w:p>
        </w:tc>
        <w:tc>
          <w:tcPr>
            <w:tcW w:w="1364" w:type="pct"/>
            <w:vAlign w:val="center"/>
          </w:tcPr>
          <w:p w14:paraId="7D23A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新申请</w:t>
            </w:r>
          </w:p>
        </w:tc>
      </w:tr>
      <w:tr w14:paraId="72FF8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vAlign w:val="center"/>
          </w:tcPr>
          <w:p w14:paraId="7309E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422" w:type="pct"/>
            <w:vAlign w:val="center"/>
          </w:tcPr>
          <w:p w14:paraId="4C5C5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72" w:type="pct"/>
            <w:vAlign w:val="center"/>
          </w:tcPr>
          <w:p w14:paraId="106D5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64" w:type="pct"/>
            <w:vAlign w:val="center"/>
          </w:tcPr>
          <w:p w14:paraId="781C7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253BE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vAlign w:val="center"/>
          </w:tcPr>
          <w:p w14:paraId="50347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422" w:type="pct"/>
            <w:vAlign w:val="center"/>
          </w:tcPr>
          <w:p w14:paraId="1EC8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72" w:type="pct"/>
            <w:vAlign w:val="center"/>
          </w:tcPr>
          <w:p w14:paraId="7CA2E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64" w:type="pct"/>
            <w:vAlign w:val="center"/>
          </w:tcPr>
          <w:p w14:paraId="42F0D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6F16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shd w:val="clear" w:color="auto" w:fill="auto"/>
            <w:vAlign w:val="center"/>
          </w:tcPr>
          <w:p w14:paraId="2F766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培训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范围</w:t>
            </w:r>
          </w:p>
        </w:tc>
        <w:tc>
          <w:tcPr>
            <w:tcW w:w="1422" w:type="pct"/>
            <w:shd w:val="clear" w:color="auto" w:fill="auto"/>
            <w:vAlign w:val="center"/>
          </w:tcPr>
          <w:p w14:paraId="25253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潜水类、非潜水类</w:t>
            </w:r>
          </w:p>
        </w:tc>
        <w:tc>
          <w:tcPr>
            <w:tcW w:w="1072" w:type="pct"/>
            <w:shd w:val="clear" w:color="auto" w:fill="auto"/>
            <w:vAlign w:val="center"/>
          </w:tcPr>
          <w:p w14:paraId="1CC7D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近三年培训情况</w:t>
            </w:r>
          </w:p>
        </w:tc>
        <w:tc>
          <w:tcPr>
            <w:tcW w:w="1364" w:type="pct"/>
            <w:shd w:val="clear" w:color="auto" w:fill="auto"/>
            <w:vAlign w:val="center"/>
          </w:tcPr>
          <w:p w14:paraId="5C4B4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374B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shd w:val="clear" w:color="auto" w:fill="auto"/>
            <w:vAlign w:val="center"/>
          </w:tcPr>
          <w:p w14:paraId="2FBEF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422" w:type="pct"/>
            <w:shd w:val="clear" w:color="auto" w:fill="auto"/>
            <w:vAlign w:val="center"/>
          </w:tcPr>
          <w:p w14:paraId="2F071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2025年</w:t>
            </w:r>
          </w:p>
        </w:tc>
        <w:tc>
          <w:tcPr>
            <w:tcW w:w="1072" w:type="pct"/>
            <w:shd w:val="clear" w:color="auto" w:fill="auto"/>
            <w:vAlign w:val="center"/>
          </w:tcPr>
          <w:p w14:paraId="1051D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364" w:type="pct"/>
            <w:shd w:val="clear" w:color="auto" w:fill="auto"/>
            <w:vAlign w:val="center"/>
          </w:tcPr>
          <w:p w14:paraId="2097D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理事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</w:tr>
      <w:tr w14:paraId="6A967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shd w:val="clear" w:color="auto" w:fill="auto"/>
            <w:vAlign w:val="center"/>
          </w:tcPr>
          <w:p w14:paraId="002E1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点</w:t>
            </w:r>
          </w:p>
        </w:tc>
        <w:tc>
          <w:tcPr>
            <w:tcW w:w="3858" w:type="pct"/>
            <w:gridSpan w:val="3"/>
            <w:vAlign w:val="center"/>
          </w:tcPr>
          <w:p w14:paraId="300DE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72FB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shd w:val="clear" w:color="auto" w:fill="auto"/>
            <w:vAlign w:val="center"/>
          </w:tcPr>
          <w:p w14:paraId="06716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现场复核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</w:t>
            </w:r>
            <w:bookmarkStart w:id="0" w:name="OLE_LINK1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点</w:t>
            </w:r>
            <w:bookmarkEnd w:id="0"/>
          </w:p>
        </w:tc>
        <w:tc>
          <w:tcPr>
            <w:tcW w:w="3858" w:type="pct"/>
            <w:gridSpan w:val="3"/>
            <w:vAlign w:val="center"/>
          </w:tcPr>
          <w:p w14:paraId="493DBE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A5EC6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shd w:val="clear" w:color="auto" w:fill="auto"/>
            <w:vAlign w:val="center"/>
          </w:tcPr>
          <w:p w14:paraId="54C92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58" w:type="pct"/>
            <w:gridSpan w:val="3"/>
            <w:shd w:val="clear" w:color="auto" w:fill="auto"/>
            <w:vAlign w:val="center"/>
          </w:tcPr>
          <w:p w14:paraId="1027A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32F75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000" w:type="pct"/>
            <w:gridSpan w:val="4"/>
            <w:vAlign w:val="top"/>
          </w:tcPr>
          <w:p w14:paraId="161FC87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基本情况：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  <w:t xml:space="preserve">合格 </w:t>
            </w:r>
          </w:p>
          <w:p w14:paraId="2265B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7DD5B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  <w:lang w:val="en-US" w:eastAsia="zh-CN"/>
        </w:rPr>
        <w:t>二、教员情况</w:t>
      </w:r>
    </w:p>
    <w:tbl>
      <w:tblPr>
        <w:tblStyle w:val="7"/>
        <w:tblW w:w="925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274"/>
        <w:gridCol w:w="971"/>
        <w:gridCol w:w="1963"/>
        <w:gridCol w:w="2808"/>
        <w:gridCol w:w="1245"/>
        <w:gridCol w:w="223"/>
        <w:gridCol w:w="1145"/>
      </w:tblGrid>
      <w:tr w14:paraId="32B2B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89" w:type="dxa"/>
            <w:gridSpan w:val="6"/>
            <w:vAlign w:val="center"/>
          </w:tcPr>
          <w:p w14:paraId="4EF15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师资标准</w:t>
            </w:r>
          </w:p>
        </w:tc>
        <w:tc>
          <w:tcPr>
            <w:tcW w:w="1368" w:type="dxa"/>
            <w:gridSpan w:val="2"/>
            <w:vAlign w:val="center"/>
          </w:tcPr>
          <w:p w14:paraId="6E9F4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</w:tc>
      </w:tr>
      <w:tr w14:paraId="3F5A5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2" w:type="dxa"/>
            <w:gridSpan w:val="2"/>
            <w:shd w:val="clear" w:color="auto" w:fill="auto"/>
            <w:vAlign w:val="center"/>
          </w:tcPr>
          <w:p w14:paraId="3D5E2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理论教员</w:t>
            </w:r>
          </w:p>
        </w:tc>
        <w:tc>
          <w:tcPr>
            <w:tcW w:w="6987" w:type="dxa"/>
            <w:gridSpan w:val="4"/>
            <w:vAlign w:val="center"/>
          </w:tcPr>
          <w:p w14:paraId="68B5A093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应具有对口专业的大专以上学历或中级以上技术职称，并有2年以上教学实践经验；专业理论课教员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8名；</w:t>
            </w:r>
          </w:p>
        </w:tc>
        <w:tc>
          <w:tcPr>
            <w:tcW w:w="1368" w:type="dxa"/>
            <w:gridSpan w:val="2"/>
            <w:vAlign w:val="center"/>
          </w:tcPr>
          <w:p w14:paraId="573D88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 w14:paraId="7C471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2" w:type="dxa"/>
            <w:gridSpan w:val="2"/>
            <w:shd w:val="clear" w:color="auto" w:fill="auto"/>
            <w:vAlign w:val="center"/>
          </w:tcPr>
          <w:p w14:paraId="68029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实操教员</w:t>
            </w:r>
          </w:p>
        </w:tc>
        <w:tc>
          <w:tcPr>
            <w:tcW w:w="6987" w:type="dxa"/>
            <w:gridSpan w:val="4"/>
            <w:vAlign w:val="center"/>
          </w:tcPr>
          <w:p w14:paraId="6F277061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应具有对口专业（或潜水专业）的中专以上学历、或持有潜水员评估证书并满足600次以上潜龄，并有2年的水下工程技术实操教学经验；实操课教员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4名；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55D4B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zh-CN" w:eastAsia="zh-CN" w:bidi="zh-CN"/>
              </w:rPr>
            </w:pPr>
          </w:p>
        </w:tc>
      </w:tr>
      <w:tr w14:paraId="7AF9C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8"/>
            <w:shd w:val="clear" w:color="auto" w:fill="auto"/>
            <w:vAlign w:val="center"/>
          </w:tcPr>
          <w:p w14:paraId="1F0ED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要求：培训教员应通过中国潜水救捞行业协会评估</w:t>
            </w:r>
          </w:p>
        </w:tc>
      </w:tr>
      <w:tr w14:paraId="216E2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8"/>
            <w:vAlign w:val="center"/>
          </w:tcPr>
          <w:p w14:paraId="76923F61">
            <w:pPr>
              <w:ind w:left="0" w:leftChars="0" w:firstLine="39" w:firstLineChars="16"/>
              <w:jc w:val="both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（一）理论教员列表</w:t>
            </w:r>
          </w:p>
        </w:tc>
      </w:tr>
      <w:tr w14:paraId="03BB4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1C7E4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3CC2223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00A5BF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808" w:type="dxa"/>
            <w:shd w:val="clear" w:color="auto" w:fill="auto"/>
            <w:vAlign w:val="center"/>
          </w:tcPr>
          <w:p w14:paraId="316B7D6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学历或职称级别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6D22F67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BE7276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</w:tr>
      <w:tr w14:paraId="44279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224AB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14F95FB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75AD7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4D067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12ED9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9FD19F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2721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03A3B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5BF7F0F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3E287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02440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044BE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E82244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D1DA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3D60F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5EA0C6A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44F51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11F9A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33BF8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BA1BE0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68FA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7B458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54771EE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3EB5E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69964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072C9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F8FB54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4CD7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7B729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3699559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0600A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28C9A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76DA8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9D88BA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C7C8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2D960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5369A5C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55C13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706AE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2D838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5E75C7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204A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70107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594E5FA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E435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3E2C4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1F9E4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5F2145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5789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27A34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46E016B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76683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044E1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0DFA1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03F400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0F4E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8"/>
            <w:vAlign w:val="center"/>
          </w:tcPr>
          <w:p w14:paraId="6FBEC03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（二）实操教员列表</w:t>
            </w:r>
          </w:p>
        </w:tc>
      </w:tr>
      <w:tr w14:paraId="15103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18C41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10417FE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47E259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808" w:type="dxa"/>
            <w:shd w:val="clear" w:color="auto" w:fill="auto"/>
            <w:vAlign w:val="center"/>
          </w:tcPr>
          <w:p w14:paraId="74D8216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学历或职称级别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3ED5E99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FCE501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</w:tr>
      <w:tr w14:paraId="33CD7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12DFB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6D41040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5ABB2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5EB41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5F44A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0D6E90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206C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1BB37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39728EF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386F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3FC64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02426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754569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B12F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63ECB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7859EDA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5C5F7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431A0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4D3AD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C9D6B9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47CB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34C0D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54DA129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510DA97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359CF65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51889C1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119FC3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D75A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8"/>
            <w:shd w:val="clear" w:color="auto" w:fill="auto"/>
            <w:vAlign w:val="center"/>
          </w:tcPr>
          <w:p w14:paraId="63B1D83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师资情况：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  <w:t xml:space="preserve">合格 </w:t>
            </w:r>
          </w:p>
          <w:p w14:paraId="61F19BE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无</w:t>
            </w:r>
          </w:p>
        </w:tc>
      </w:tr>
    </w:tbl>
    <w:p w14:paraId="02E674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三、培训场地</w:t>
      </w:r>
    </w:p>
    <w:tbl>
      <w:tblPr>
        <w:tblStyle w:val="7"/>
        <w:tblW w:w="925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6832"/>
        <w:gridCol w:w="1218"/>
      </w:tblGrid>
      <w:tr w14:paraId="4AEBA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39" w:type="dxa"/>
            <w:gridSpan w:val="2"/>
            <w:vAlign w:val="center"/>
          </w:tcPr>
          <w:p w14:paraId="1DDD0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 目</w:t>
            </w:r>
          </w:p>
        </w:tc>
        <w:tc>
          <w:tcPr>
            <w:tcW w:w="1218" w:type="dxa"/>
            <w:vAlign w:val="center"/>
          </w:tcPr>
          <w:p w14:paraId="44FD8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</w:tc>
      </w:tr>
      <w:tr w14:paraId="02CB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7" w:type="dxa"/>
            <w:vMerge w:val="restart"/>
            <w:shd w:val="clear" w:color="auto" w:fill="auto"/>
            <w:vAlign w:val="center"/>
          </w:tcPr>
          <w:p w14:paraId="6F806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培训场地</w:t>
            </w:r>
          </w:p>
        </w:tc>
        <w:tc>
          <w:tcPr>
            <w:tcW w:w="6832" w:type="dxa"/>
            <w:vAlign w:val="center"/>
          </w:tcPr>
          <w:p w14:paraId="2120F8D6">
            <w:pPr>
              <w:jc w:val="both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具有可容纳20人以上的教室，配置电化教学设备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A98C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 w14:paraId="014D6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07" w:type="dxa"/>
            <w:vMerge w:val="continue"/>
            <w:shd w:val="clear" w:color="auto" w:fill="auto"/>
            <w:vAlign w:val="center"/>
          </w:tcPr>
          <w:p w14:paraId="005D5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832" w:type="dxa"/>
            <w:vAlign w:val="center"/>
          </w:tcPr>
          <w:p w14:paraId="148A18D8">
            <w:pPr>
              <w:jc w:val="both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满足水下工程技术培训的（非潜水员培训）水下作业试验池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：</w:t>
            </w:r>
          </w:p>
          <w:p w14:paraId="4ECB0D09">
            <w:pPr>
              <w:jc w:val="both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长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5米、宽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2米、深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2米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EA52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 w14:paraId="4B927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3"/>
            <w:shd w:val="clear" w:color="auto" w:fill="auto"/>
            <w:vAlign w:val="center"/>
          </w:tcPr>
          <w:p w14:paraId="4FE7F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要求：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培训场地应经验收合格</w:t>
            </w:r>
          </w:p>
        </w:tc>
      </w:tr>
      <w:tr w14:paraId="08CE7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3"/>
            <w:shd w:val="clear" w:color="auto" w:fill="auto"/>
            <w:vAlign w:val="center"/>
          </w:tcPr>
          <w:p w14:paraId="035EA2F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 xml:space="preserve">设施情况：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  <w:t xml:space="preserve">合格 </w:t>
            </w:r>
          </w:p>
          <w:p w14:paraId="1D863B3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需要说明的情况：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无</w:t>
            </w:r>
          </w:p>
        </w:tc>
      </w:tr>
    </w:tbl>
    <w:p w14:paraId="6ABACD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四、潜水装备</w:t>
      </w:r>
    </w:p>
    <w:tbl>
      <w:tblPr>
        <w:tblStyle w:val="7"/>
        <w:tblW w:w="925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1188"/>
        <w:gridCol w:w="6387"/>
        <w:gridCol w:w="1218"/>
      </w:tblGrid>
      <w:tr w14:paraId="05CA4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52" w:type="dxa"/>
            <w:gridSpan w:val="2"/>
            <w:shd w:val="clear" w:color="auto" w:fill="auto"/>
            <w:vAlign w:val="center"/>
          </w:tcPr>
          <w:p w14:paraId="2597A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设 备</w:t>
            </w:r>
          </w:p>
        </w:tc>
        <w:tc>
          <w:tcPr>
            <w:tcW w:w="6387" w:type="dxa"/>
            <w:vAlign w:val="center"/>
          </w:tcPr>
          <w:p w14:paraId="5C125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标 准</w:t>
            </w:r>
          </w:p>
        </w:tc>
        <w:tc>
          <w:tcPr>
            <w:tcW w:w="1218" w:type="dxa"/>
            <w:vAlign w:val="center"/>
          </w:tcPr>
          <w:p w14:paraId="7522D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</w:tc>
      </w:tr>
      <w:tr w14:paraId="12EF6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6E65F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</w:tcPr>
          <w:p w14:paraId="36F91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水检设备</w:t>
            </w:r>
          </w:p>
        </w:tc>
        <w:tc>
          <w:tcPr>
            <w:tcW w:w="6387" w:type="dxa"/>
            <w:vAlign w:val="center"/>
          </w:tcPr>
          <w:p w14:paraId="4C49277F"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GPS信标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1台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套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1218" w:type="dxa"/>
            <w:vAlign w:val="center"/>
          </w:tcPr>
          <w:p w14:paraId="5B0CF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5C57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2EC79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88" w:type="dxa"/>
            <w:vMerge w:val="continue"/>
            <w:shd w:val="clear" w:color="auto" w:fill="auto"/>
            <w:vAlign w:val="center"/>
          </w:tcPr>
          <w:p w14:paraId="6E518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 w14:paraId="1F60D955"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测深仪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1台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套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1218" w:type="dxa"/>
            <w:vAlign w:val="center"/>
          </w:tcPr>
          <w:p w14:paraId="58673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55CB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504A7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88" w:type="dxa"/>
            <w:vMerge w:val="continue"/>
            <w:shd w:val="clear" w:color="auto" w:fill="auto"/>
            <w:vAlign w:val="center"/>
          </w:tcPr>
          <w:p w14:paraId="0EC76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 w14:paraId="457EF0E8">
            <w:pPr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侧扫声纳（或多波束声纳）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1台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套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1218" w:type="dxa"/>
            <w:vAlign w:val="center"/>
          </w:tcPr>
          <w:p w14:paraId="14D80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0921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51EB7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88" w:type="dxa"/>
            <w:vMerge w:val="continue"/>
            <w:shd w:val="clear" w:color="auto" w:fill="auto"/>
            <w:vAlign w:val="center"/>
          </w:tcPr>
          <w:p w14:paraId="65B3A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 w14:paraId="67883FC5">
            <w:pPr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图像声纳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1台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套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1218" w:type="dxa"/>
            <w:vAlign w:val="center"/>
          </w:tcPr>
          <w:p w14:paraId="0D87D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2EA1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226357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88" w:type="dxa"/>
            <w:vMerge w:val="continue"/>
            <w:shd w:val="clear" w:color="auto" w:fill="auto"/>
            <w:vAlign w:val="center"/>
          </w:tcPr>
          <w:p w14:paraId="24A732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 w14:paraId="0E7032A8">
            <w:pPr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磁探仪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1台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套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1218" w:type="dxa"/>
            <w:vAlign w:val="center"/>
          </w:tcPr>
          <w:p w14:paraId="246B7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319C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10175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88" w:type="dxa"/>
            <w:vMerge w:val="continue"/>
            <w:shd w:val="clear" w:color="auto" w:fill="auto"/>
            <w:vAlign w:val="center"/>
          </w:tcPr>
          <w:p w14:paraId="54AA1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 w14:paraId="7AF3E7B9">
            <w:pPr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便携观察型ROV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1台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套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1218" w:type="dxa"/>
            <w:vAlign w:val="center"/>
          </w:tcPr>
          <w:p w14:paraId="3F67B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11D5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265FF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188" w:type="dxa"/>
            <w:vMerge w:val="continue"/>
            <w:shd w:val="clear" w:color="auto" w:fill="auto"/>
            <w:vAlign w:val="center"/>
          </w:tcPr>
          <w:p w14:paraId="3CA89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 w14:paraId="60D5C015">
            <w:pPr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水下录像设备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1台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套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1218" w:type="dxa"/>
            <w:vAlign w:val="center"/>
          </w:tcPr>
          <w:p w14:paraId="16481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3589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3027F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88" w:type="dxa"/>
            <w:vMerge w:val="continue"/>
            <w:shd w:val="clear" w:color="auto" w:fill="auto"/>
            <w:vAlign w:val="center"/>
          </w:tcPr>
          <w:p w14:paraId="536A2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 w14:paraId="6435BF0E">
            <w:pPr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水下电位仪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1台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套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1218" w:type="dxa"/>
            <w:vAlign w:val="center"/>
          </w:tcPr>
          <w:p w14:paraId="6E403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B67B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664A8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88" w:type="dxa"/>
            <w:vMerge w:val="continue"/>
            <w:shd w:val="clear" w:color="auto" w:fill="auto"/>
            <w:vAlign w:val="center"/>
          </w:tcPr>
          <w:p w14:paraId="76568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 w14:paraId="1A6BB276">
            <w:pPr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水下测厚仪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1台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套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1218" w:type="dxa"/>
            <w:vAlign w:val="center"/>
          </w:tcPr>
          <w:p w14:paraId="63BF5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A181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52CDB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188" w:type="dxa"/>
            <w:vMerge w:val="continue"/>
            <w:shd w:val="clear" w:color="auto" w:fill="auto"/>
            <w:vAlign w:val="center"/>
          </w:tcPr>
          <w:p w14:paraId="116186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 w14:paraId="41C85B10"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水下超声波探伤仪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1台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套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1218" w:type="dxa"/>
            <w:vAlign w:val="center"/>
          </w:tcPr>
          <w:p w14:paraId="1BDA5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34EA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2464D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775F7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潜水装具</w:t>
            </w:r>
          </w:p>
        </w:tc>
        <w:tc>
          <w:tcPr>
            <w:tcW w:w="6387" w:type="dxa"/>
            <w:shd w:val="clear" w:color="auto" w:fill="auto"/>
            <w:vAlign w:val="center"/>
          </w:tcPr>
          <w:p w14:paraId="15C7BDCD"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水面需供式潜水装具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</w:rPr>
              <w:t>3套；</w:t>
            </w:r>
          </w:p>
        </w:tc>
        <w:tc>
          <w:tcPr>
            <w:tcW w:w="1218" w:type="dxa"/>
            <w:vAlign w:val="center"/>
          </w:tcPr>
          <w:p w14:paraId="55095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05C4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77D6C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7291C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供气系统</w:t>
            </w:r>
          </w:p>
        </w:tc>
        <w:tc>
          <w:tcPr>
            <w:tcW w:w="6387" w:type="dxa"/>
            <w:vAlign w:val="center"/>
          </w:tcPr>
          <w:p w14:paraId="1188E51D"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满足潜水员水下技术培训和保证学员安全的供气系统。</w:t>
            </w:r>
          </w:p>
        </w:tc>
        <w:tc>
          <w:tcPr>
            <w:tcW w:w="1218" w:type="dxa"/>
            <w:vAlign w:val="center"/>
          </w:tcPr>
          <w:p w14:paraId="42631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439A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4"/>
            <w:shd w:val="clear" w:color="auto" w:fill="auto"/>
            <w:vAlign w:val="center"/>
          </w:tcPr>
          <w:p w14:paraId="67931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要求：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潜水训练装备、系统应经检验合格，并在有效期内</w:t>
            </w:r>
          </w:p>
        </w:tc>
      </w:tr>
      <w:tr w14:paraId="04E66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4"/>
            <w:shd w:val="clear" w:color="auto" w:fill="auto"/>
            <w:vAlign w:val="center"/>
          </w:tcPr>
          <w:p w14:paraId="16902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设备情况： 合格 </w:t>
            </w:r>
          </w:p>
          <w:p w14:paraId="68DA4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需要说明的情况：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无</w:t>
            </w:r>
          </w:p>
        </w:tc>
      </w:tr>
    </w:tbl>
    <w:p w14:paraId="52DA7F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五、配套要求</w:t>
      </w:r>
    </w:p>
    <w:tbl>
      <w:tblPr>
        <w:tblStyle w:val="13"/>
        <w:tblW w:w="92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6837"/>
        <w:gridCol w:w="1963"/>
      </w:tblGrid>
      <w:tr w14:paraId="6B82D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7297" w:type="dxa"/>
            <w:gridSpan w:val="2"/>
            <w:vAlign w:val="center"/>
          </w:tcPr>
          <w:p w14:paraId="12191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1963" w:type="dxa"/>
            <w:vAlign w:val="center"/>
          </w:tcPr>
          <w:p w14:paraId="38E45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</w:tc>
      </w:tr>
      <w:tr w14:paraId="351DB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5D29B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837" w:type="dxa"/>
            <w:vAlign w:val="center"/>
          </w:tcPr>
          <w:p w14:paraId="2CEDB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98" w:firstLineChars="41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具有符合规定的办学章程和资质</w:t>
            </w:r>
          </w:p>
        </w:tc>
        <w:tc>
          <w:tcPr>
            <w:tcW w:w="1963" w:type="dxa"/>
            <w:vAlign w:val="center"/>
          </w:tcPr>
          <w:p w14:paraId="0190A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FED2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10265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837" w:type="dxa"/>
            <w:vAlign w:val="center"/>
          </w:tcPr>
          <w:p w14:paraId="13715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98" w:firstLineChars="41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建立和运行培训质量管理体系</w:t>
            </w:r>
          </w:p>
        </w:tc>
        <w:tc>
          <w:tcPr>
            <w:tcW w:w="1963" w:type="dxa"/>
            <w:vAlign w:val="center"/>
          </w:tcPr>
          <w:p w14:paraId="4AF3F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DA8F5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02C3B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790DA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98" w:firstLineChars="41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建立潜水训练安全管理制度（训练安全操作规程及应急预案）</w:t>
            </w:r>
          </w:p>
        </w:tc>
        <w:tc>
          <w:tcPr>
            <w:tcW w:w="1963" w:type="dxa"/>
            <w:vAlign w:val="center"/>
          </w:tcPr>
          <w:p w14:paraId="1B80B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A6F5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617D5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0E361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97" w:leftChars="46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具有协会核准的相应培训项目的教学大纲和教材，并具有课程标准以及培训组织和实施方法；</w:t>
            </w:r>
          </w:p>
        </w:tc>
        <w:tc>
          <w:tcPr>
            <w:tcW w:w="1963" w:type="dxa"/>
            <w:vAlign w:val="center"/>
          </w:tcPr>
          <w:p w14:paraId="00DC3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7FFB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10039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66765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97" w:leftChars="46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近三年会费无拖欠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722D1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3A0F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60" w:type="dxa"/>
            <w:gridSpan w:val="3"/>
            <w:vAlign w:val="top"/>
          </w:tcPr>
          <w:p w14:paraId="00944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教材和其他要求情况： 合格 </w:t>
            </w:r>
          </w:p>
          <w:p w14:paraId="2792AFB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需要说明的情况：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无</w:t>
            </w:r>
          </w:p>
        </w:tc>
      </w:tr>
    </w:tbl>
    <w:p w14:paraId="46327BE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/>
        </w:rPr>
        <w:t>六、评估结论</w:t>
      </w:r>
    </w:p>
    <w:p w14:paraId="45F3B501">
      <w:pPr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</w:p>
    <w:p w14:paraId="05276575">
      <w:pPr>
        <w:ind w:firstLine="480" w:firstLineChars="200"/>
      </w:pPr>
      <w:bookmarkStart w:id="1" w:name="_GoBack"/>
      <w:bookmarkEnd w:id="1"/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经对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 w:bidi="zh-CN"/>
        </w:rPr>
        <w:t>自评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，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 w:bidi="zh-CN"/>
        </w:rPr>
        <w:t>该公司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满足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 w:bidi="zh-CN"/>
        </w:rPr>
        <w:t>水下工程检测培训机构基本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标准。</w:t>
      </w:r>
    </w:p>
    <w:sectPr>
      <w:footerReference r:id="rId9" w:type="default"/>
      <w:pgSz w:w="11905" w:h="16838"/>
      <w:pgMar w:top="1701" w:right="1474" w:bottom="1440" w:left="1587" w:header="851" w:footer="992" w:gutter="0"/>
      <w:pgNumType w:fmt="numberInDash"/>
      <w:cols w:space="0" w:num="1"/>
      <w:rtlGutter w:val="0"/>
      <w:docGrid w:type="lines" w:linePitch="31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3E096772-D37B-4075-804F-730C27288E69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2" w:fontKey="{7B04C5EC-D754-47DA-A76C-1E891FC492C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FADAED3-566D-44F3-8B5E-3AB1C86A145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4" w:fontKey="{61FDBCB6-F098-4431-ACBA-0C23CB90C651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F43EA7C9-269F-47A7-8081-28BB527ADD8F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6" w:fontKey="{644DE4BE-3794-4FAE-847F-A10692C44436}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0E38DB2D-7100-4E43-90FA-6AE908E662F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6E6F4C9D-7995-4135-96EA-8736CD323A7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2A4877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3F25C">
    <w:pPr>
      <w:pStyle w:val="4"/>
      <w:ind w:right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DDFC44A">
                <w:pPr>
                  <w:pStyle w:val="4"/>
                  <w:rPr>
                    <w:rStyle w:val="9"/>
                  </w:rPr>
                </w:pPr>
                <w:r>
                  <w:fldChar w:fldCharType="begin"/>
                </w:r>
                <w:r>
                  <w:rPr>
                    <w:rStyle w:val="9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9"/>
                  </w:rPr>
                  <w:t>12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417DA">
    <w:pPr>
      <w:pStyle w:val="4"/>
      <w:ind w:right="360"/>
    </w:pPr>
    <w:r>
      <w:rPr>
        <w:sz w:val="18"/>
      </w:rPr>
      <w:pict>
        <v:shape id="_x0000_s4099" o:spid="_x0000_s409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 w14:paraId="529F9A62">
                <w:pPr>
                  <w:pStyle w:val="4"/>
                  <w:rPr>
                    <w:rStyle w:val="9"/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9"/>
                    <w:rFonts w:hint="eastAsia" w:ascii="宋体" w:hAnsi="宋体" w:eastAsia="宋体" w:cs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9"/>
                    <w:rFonts w:hint="eastAsia" w:ascii="宋体" w:hAnsi="宋体" w:eastAsia="宋体" w:cs="宋体"/>
                    <w:sz w:val="28"/>
                    <w:szCs w:val="28"/>
                  </w:rPr>
                  <w:t>12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173519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D6E4D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D617D2"/>
    <w:multiLevelType w:val="multilevel"/>
    <w:tmpl w:val="CFD617D2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tabs>
          <w:tab w:val="left" w:pos="840"/>
        </w:tabs>
        <w:ind w:left="140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tabs>
          <w:tab w:val="left" w:pos="840"/>
        </w:tabs>
        <w:ind w:left="154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tabs>
          <w:tab w:val="left" w:pos="840"/>
        </w:tabs>
        <w:ind w:left="169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tabs>
          <w:tab w:val="left" w:pos="840"/>
        </w:tabs>
        <w:ind w:left="183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left" w:pos="840"/>
        </w:tabs>
        <w:ind w:left="197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840"/>
        </w:tabs>
        <w:ind w:left="211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840"/>
        </w:tabs>
        <w:ind w:left="225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840"/>
        </w:tabs>
        <w:ind w:left="239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drawingGridHorizontalSpacing w:val="105"/>
  <w:drawingGridVerticalSpacing w:val="159"/>
  <w:displayHorizontalDrawingGridEvery w:val="0"/>
  <w:displayVertic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OThjMTg1OGM3MjEwOTlmNTBiNDY1OGVhNGMzOGRmNDgifQ=="/>
  </w:docVars>
  <w:rsids>
    <w:rsidRoot w:val="005C3712"/>
    <w:rsid w:val="0002674E"/>
    <w:rsid w:val="00036030"/>
    <w:rsid w:val="000429D9"/>
    <w:rsid w:val="00066DEF"/>
    <w:rsid w:val="00074A7D"/>
    <w:rsid w:val="000B3B8A"/>
    <w:rsid w:val="00100366"/>
    <w:rsid w:val="00151AE7"/>
    <w:rsid w:val="001B1A5E"/>
    <w:rsid w:val="001F25B3"/>
    <w:rsid w:val="001F2CDA"/>
    <w:rsid w:val="001F49AC"/>
    <w:rsid w:val="00201590"/>
    <w:rsid w:val="00205ECC"/>
    <w:rsid w:val="00223770"/>
    <w:rsid w:val="00253AE4"/>
    <w:rsid w:val="002A2CD6"/>
    <w:rsid w:val="002A6C5F"/>
    <w:rsid w:val="002C07CB"/>
    <w:rsid w:val="002D6EE1"/>
    <w:rsid w:val="002E10FC"/>
    <w:rsid w:val="003013B8"/>
    <w:rsid w:val="003075EE"/>
    <w:rsid w:val="00323B43"/>
    <w:rsid w:val="00396D4F"/>
    <w:rsid w:val="003B01F9"/>
    <w:rsid w:val="003D14B7"/>
    <w:rsid w:val="003D3163"/>
    <w:rsid w:val="003D37D8"/>
    <w:rsid w:val="003F541D"/>
    <w:rsid w:val="00406842"/>
    <w:rsid w:val="00411D54"/>
    <w:rsid w:val="00420059"/>
    <w:rsid w:val="004358AB"/>
    <w:rsid w:val="00470EEF"/>
    <w:rsid w:val="00483FD8"/>
    <w:rsid w:val="004A28D6"/>
    <w:rsid w:val="004C5D00"/>
    <w:rsid w:val="004D31C8"/>
    <w:rsid w:val="004E413E"/>
    <w:rsid w:val="004E4E61"/>
    <w:rsid w:val="004F0849"/>
    <w:rsid w:val="004F1FFF"/>
    <w:rsid w:val="00502FB3"/>
    <w:rsid w:val="00516910"/>
    <w:rsid w:val="00532F49"/>
    <w:rsid w:val="00557208"/>
    <w:rsid w:val="00560D4D"/>
    <w:rsid w:val="00577BA9"/>
    <w:rsid w:val="00583BC8"/>
    <w:rsid w:val="005C3712"/>
    <w:rsid w:val="006179DA"/>
    <w:rsid w:val="00693937"/>
    <w:rsid w:val="00695465"/>
    <w:rsid w:val="006A373D"/>
    <w:rsid w:val="006B00A8"/>
    <w:rsid w:val="006C4945"/>
    <w:rsid w:val="006C6219"/>
    <w:rsid w:val="006D183E"/>
    <w:rsid w:val="006E188A"/>
    <w:rsid w:val="006E7EAC"/>
    <w:rsid w:val="006F3E35"/>
    <w:rsid w:val="00716975"/>
    <w:rsid w:val="00727B80"/>
    <w:rsid w:val="007821B5"/>
    <w:rsid w:val="007846FE"/>
    <w:rsid w:val="00807A56"/>
    <w:rsid w:val="008427B3"/>
    <w:rsid w:val="00854F27"/>
    <w:rsid w:val="00884DA0"/>
    <w:rsid w:val="008B2FF0"/>
    <w:rsid w:val="008B7726"/>
    <w:rsid w:val="008E623A"/>
    <w:rsid w:val="008F2A22"/>
    <w:rsid w:val="009130E3"/>
    <w:rsid w:val="009A74BD"/>
    <w:rsid w:val="009E1765"/>
    <w:rsid w:val="00A52C62"/>
    <w:rsid w:val="00A5365C"/>
    <w:rsid w:val="00AE5B83"/>
    <w:rsid w:val="00AF04E4"/>
    <w:rsid w:val="00B027F1"/>
    <w:rsid w:val="00B13F43"/>
    <w:rsid w:val="00B31250"/>
    <w:rsid w:val="00BA65C6"/>
    <w:rsid w:val="00BB13A6"/>
    <w:rsid w:val="00BC0B3A"/>
    <w:rsid w:val="00BD6300"/>
    <w:rsid w:val="00BE0C9B"/>
    <w:rsid w:val="00BE3EEA"/>
    <w:rsid w:val="00C27291"/>
    <w:rsid w:val="00C40086"/>
    <w:rsid w:val="00C51DE3"/>
    <w:rsid w:val="00CC18A2"/>
    <w:rsid w:val="00CE4F0F"/>
    <w:rsid w:val="00D178C8"/>
    <w:rsid w:val="00D27F28"/>
    <w:rsid w:val="00D37945"/>
    <w:rsid w:val="00D4290D"/>
    <w:rsid w:val="00D75A42"/>
    <w:rsid w:val="00D82E84"/>
    <w:rsid w:val="00DB7F16"/>
    <w:rsid w:val="00DC760D"/>
    <w:rsid w:val="00DD7C54"/>
    <w:rsid w:val="00E13848"/>
    <w:rsid w:val="00E662B2"/>
    <w:rsid w:val="00E738EC"/>
    <w:rsid w:val="00E92660"/>
    <w:rsid w:val="00E94351"/>
    <w:rsid w:val="00EA10CC"/>
    <w:rsid w:val="00EF1CF2"/>
    <w:rsid w:val="00F40B7E"/>
    <w:rsid w:val="00F60A94"/>
    <w:rsid w:val="00FD5ADB"/>
    <w:rsid w:val="00FF312D"/>
    <w:rsid w:val="1FAB0C94"/>
    <w:rsid w:val="24012854"/>
    <w:rsid w:val="2F5177B0"/>
    <w:rsid w:val="4688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3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标题 4 Char"/>
    <w:link w:val="2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  <customShpInfo spid="_x0000_s409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C36B7B-6F38-4714-9216-E47A300B00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deep</Company>
  <Pages>7</Pages>
  <Words>1630</Words>
  <Characters>1658</Characters>
  <Lines>6</Lines>
  <Paragraphs>1</Paragraphs>
  <TotalTime>9</TotalTime>
  <ScaleCrop>false</ScaleCrop>
  <LinksUpToDate>false</LinksUpToDate>
  <CharactersWithSpaces>1774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2016-03-16T02:04:00Z</dcterms:created>
  <dc:creator>User</dc:creator>
  <cp:lastModifiedBy>自律法规部</cp:lastModifiedBy>
  <dcterms:modified xsi:type="dcterms:W3CDTF">2025-11-20T08:02:03Z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1BBF84BA38D7460FBDB5857A5E4BD979_12</vt:lpwstr>
  </property>
  <property fmtid="{D5CDD505-2E9C-101B-9397-08002B2CF9AE}" pid="4" name="KSOTemplateDocerSaveRecord">
    <vt:lpwstr>eyJoZGlkIjoiNzYwZDA3NGI3YWIyYzg2NDE0NmFmNGZjYjJjNThmYzMiLCJ1c2VySWQiOiI1NTM5NTkzNTQifQ==</vt:lpwstr>
  </property>
</Properties>
</file>