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E0BF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附件2：</w:t>
      </w:r>
    </w:p>
    <w:tbl>
      <w:tblPr>
        <w:tblStyle w:val="3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475"/>
      </w:tblGrid>
      <w:tr w14:paraId="3ACA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8897AC">
            <w:pPr>
              <w:widowControl/>
              <w:spacing w:after="156" w:afterLines="50"/>
              <w:ind w:firstLine="360" w:firstLineChars="100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</w:p>
          <w:p w14:paraId="5334D326">
            <w:pPr>
              <w:widowControl/>
              <w:spacing w:after="156" w:afterLines="50"/>
              <w:ind w:firstLine="360" w:firstLineChars="100"/>
              <w:jc w:val="center"/>
              <w:rPr>
                <w:rFonts w:hint="default" w:ascii="Times New Roman" w:hAnsi="Times New Roman" w:eastAsia="方正公文小标宋" w:cs="Times New Roman"/>
                <w:bCs/>
                <w:sz w:val="32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方正公文小标宋" w:cs="Times New Roman"/>
                <w:sz w:val="36"/>
                <w:szCs w:val="36"/>
              </w:rPr>
              <w:t>中国潜水救捞行业协会开票信息表</w:t>
            </w:r>
            <w:bookmarkEnd w:id="0"/>
          </w:p>
        </w:tc>
      </w:tr>
      <w:tr w14:paraId="0FE8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186" w:type="dxa"/>
            <w:tcBorders>
              <w:top w:val="single" w:color="auto" w:sz="4" w:space="0"/>
            </w:tcBorders>
            <w:vAlign w:val="center"/>
          </w:tcPr>
          <w:p w14:paraId="006842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475" w:type="dxa"/>
            <w:tcBorders>
              <w:top w:val="single" w:color="auto" w:sz="4" w:space="0"/>
            </w:tcBorders>
            <w:vAlign w:val="center"/>
          </w:tcPr>
          <w:p w14:paraId="224FDC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054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86" w:type="dxa"/>
            <w:vAlign w:val="center"/>
          </w:tcPr>
          <w:p w14:paraId="1D728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税   号</w:t>
            </w:r>
          </w:p>
        </w:tc>
        <w:tc>
          <w:tcPr>
            <w:tcW w:w="6475" w:type="dxa"/>
            <w:vAlign w:val="center"/>
          </w:tcPr>
          <w:p w14:paraId="567855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A1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86" w:type="dxa"/>
            <w:vAlign w:val="center"/>
          </w:tcPr>
          <w:p w14:paraId="64D60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收票邮箱</w:t>
            </w:r>
          </w:p>
        </w:tc>
        <w:tc>
          <w:tcPr>
            <w:tcW w:w="6475" w:type="dxa"/>
            <w:vAlign w:val="center"/>
          </w:tcPr>
          <w:p w14:paraId="1E505A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DCC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6" w:type="dxa"/>
            <w:vAlign w:val="center"/>
          </w:tcPr>
          <w:p w14:paraId="560987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 系 人</w:t>
            </w:r>
          </w:p>
        </w:tc>
        <w:tc>
          <w:tcPr>
            <w:tcW w:w="6475" w:type="dxa"/>
            <w:vAlign w:val="center"/>
          </w:tcPr>
          <w:p w14:paraId="70D34A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3CE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86" w:type="dxa"/>
            <w:vAlign w:val="center"/>
          </w:tcPr>
          <w:p w14:paraId="50201F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 机 号</w:t>
            </w:r>
          </w:p>
        </w:tc>
        <w:tc>
          <w:tcPr>
            <w:tcW w:w="6475" w:type="dxa"/>
            <w:vAlign w:val="center"/>
          </w:tcPr>
          <w:p w14:paraId="291232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734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86" w:type="dxa"/>
            <w:vAlign w:val="center"/>
          </w:tcPr>
          <w:p w14:paraId="43794B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  注</w:t>
            </w:r>
          </w:p>
        </w:tc>
        <w:tc>
          <w:tcPr>
            <w:tcW w:w="6475" w:type="dxa"/>
            <w:vAlign w:val="center"/>
          </w:tcPr>
          <w:p w14:paraId="3444B3F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第1期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潜水打捞工程技术人员培训班</w:t>
            </w:r>
          </w:p>
          <w:p w14:paraId="6B5DFBF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+学员姓名</w:t>
            </w:r>
          </w:p>
        </w:tc>
      </w:tr>
    </w:tbl>
    <w:p w14:paraId="327EEA84">
      <w:pPr>
        <w:pStyle w:val="5"/>
        <w:spacing w:before="156" w:beforeLines="50"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如需开具发票，请填写此表并发至协会财经管理部邮箱：cwb@cdsca.org.cn；</w:t>
      </w:r>
    </w:p>
    <w:p w14:paraId="6B352861">
      <w:pPr>
        <w:pStyle w:val="5"/>
        <w:spacing w:before="156" w:beforeLines="50" w:line="360" w:lineRule="auto"/>
        <w:ind w:firstLine="640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财经管理部电话：010-65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0"/>
        </w:rPr>
        <w:t>9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1592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</w:t>
      </w:r>
    </w:p>
    <w:p w14:paraId="61D09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67ACE"/>
    <w:rsid w:val="0D9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2026-02-12T06:11:00Z</dcterms:created>
  <dc:creator>予</dc:creator>
  <cp:lastModifiedBy>予</cp:lastModifiedBy>
  <dcterms:modified xsi:type="dcterms:W3CDTF">2026-02-12T06:11:45Z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343F14863A4749148B079E86579F655D_11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